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028D0" w14:textId="77777777" w:rsidR="000046D1" w:rsidRDefault="000046D1" w:rsidP="006F527D">
      <w:pPr>
        <w:rPr>
          <w:b/>
          <w:sz w:val="28"/>
          <w:szCs w:val="28"/>
        </w:rPr>
      </w:pPr>
    </w:p>
    <w:p w14:paraId="1E79712D" w14:textId="3B14E3B3" w:rsidR="00563C57" w:rsidRDefault="001A4021" w:rsidP="006F527D">
      <w:pPr>
        <w:rPr>
          <w:b/>
          <w:sz w:val="28"/>
          <w:szCs w:val="28"/>
        </w:rPr>
      </w:pPr>
      <w:r w:rsidRPr="001A4021">
        <w:rPr>
          <w:b/>
          <w:sz w:val="28"/>
          <w:szCs w:val="28"/>
        </w:rPr>
        <w:t xml:space="preserve">Les obres de rehabilitació del Cementiri Vell </w:t>
      </w:r>
      <w:r>
        <w:rPr>
          <w:b/>
          <w:sz w:val="28"/>
          <w:szCs w:val="28"/>
        </w:rPr>
        <w:t xml:space="preserve">del Prat </w:t>
      </w:r>
      <w:r w:rsidRPr="001A4021">
        <w:rPr>
          <w:b/>
          <w:sz w:val="28"/>
          <w:szCs w:val="28"/>
        </w:rPr>
        <w:t xml:space="preserve">arrenquen </w:t>
      </w:r>
      <w:r w:rsidR="00974210">
        <w:rPr>
          <w:b/>
          <w:sz w:val="28"/>
          <w:szCs w:val="28"/>
        </w:rPr>
        <w:t>aquest 2024</w:t>
      </w:r>
    </w:p>
    <w:p w14:paraId="3A68CE44" w14:textId="77777777" w:rsidR="00FF139E" w:rsidRPr="001A4021" w:rsidRDefault="00FF139E" w:rsidP="006F527D">
      <w:pPr>
        <w:rPr>
          <w:b/>
          <w:sz w:val="28"/>
          <w:szCs w:val="28"/>
        </w:rPr>
      </w:pPr>
    </w:p>
    <w:p w14:paraId="57CF8DFD" w14:textId="77777777" w:rsidR="00773B2B" w:rsidRDefault="001A4021" w:rsidP="00773B2B">
      <w:pPr>
        <w:pStyle w:val="Prrafodelista"/>
        <w:numPr>
          <w:ilvl w:val="0"/>
          <w:numId w:val="1"/>
        </w:numPr>
        <w:rPr>
          <w:b/>
        </w:rPr>
      </w:pPr>
      <w:r w:rsidRPr="00773B2B">
        <w:rPr>
          <w:b/>
        </w:rPr>
        <w:t>Els treballs, supervisats per la Comissió de Patrimoni de l’Ajuntament, busquen resoldre greus problemes que afecten l’estructura de l’equipament més antic de la ciutat</w:t>
      </w:r>
      <w:r w:rsidR="00773B2B">
        <w:rPr>
          <w:b/>
        </w:rPr>
        <w:t>.</w:t>
      </w:r>
    </w:p>
    <w:p w14:paraId="224ACE5D" w14:textId="4CF45F50" w:rsidR="001A4021" w:rsidRPr="00773B2B" w:rsidRDefault="00773B2B" w:rsidP="00773B2B">
      <w:pPr>
        <w:pStyle w:val="Prrafodelista"/>
        <w:numPr>
          <w:ilvl w:val="0"/>
          <w:numId w:val="1"/>
        </w:numPr>
        <w:rPr>
          <w:b/>
        </w:rPr>
      </w:pPr>
      <w:r>
        <w:rPr>
          <w:b/>
        </w:rPr>
        <w:t>La primera fase de la intervenció, que afectarà una agrupació de 98 nínxols, estarà llesta per a Tot</w:t>
      </w:r>
      <w:r w:rsidR="00FF139E">
        <w:rPr>
          <w:b/>
        </w:rPr>
        <w:t>s</w:t>
      </w:r>
      <w:r>
        <w:rPr>
          <w:b/>
        </w:rPr>
        <w:t xml:space="preserve"> Sants. </w:t>
      </w:r>
      <w:r w:rsidR="001A4021" w:rsidRPr="00773B2B">
        <w:rPr>
          <w:b/>
        </w:rPr>
        <w:t xml:space="preserve"> </w:t>
      </w:r>
    </w:p>
    <w:p w14:paraId="67660854" w14:textId="77777777" w:rsidR="00FF139E" w:rsidRDefault="00FF139E" w:rsidP="006F527D"/>
    <w:p w14:paraId="33F7936E" w14:textId="42558F44" w:rsidR="006F527D" w:rsidRDefault="006F527D" w:rsidP="006F527D">
      <w:r>
        <w:t>El Cementiri de l’Est del Prat, conegut popularment com el Cementiri Vell</w:t>
      </w:r>
      <w:r w:rsidR="00563C57">
        <w:t xml:space="preserve">, </w:t>
      </w:r>
      <w:r>
        <w:t xml:space="preserve">començarà a ser rehabilitat </w:t>
      </w:r>
      <w:r w:rsidR="00D26C3D">
        <w:t>aquest</w:t>
      </w:r>
      <w:r>
        <w:t xml:space="preserve"> mes de gener per tal de reparar diverses patologies que pateix. </w:t>
      </w:r>
      <w:r w:rsidR="00563C57">
        <w:t xml:space="preserve">La intervenció, de la qual s’ha informat per carta a les persones titulars dels nínxols, es farà </w:t>
      </w:r>
      <w:r w:rsidR="00D26C3D">
        <w:t xml:space="preserve">per fases i </w:t>
      </w:r>
      <w:r w:rsidR="00563C57">
        <w:t>amb la màxima cura per tal de no alterar una construcció que està catalogada</w:t>
      </w:r>
      <w:r w:rsidR="00D071F7">
        <w:t xml:space="preserve"> </w:t>
      </w:r>
      <w:r w:rsidR="00D26C3D">
        <w:t>des del 2004</w:t>
      </w:r>
      <w:r w:rsidR="00563C57">
        <w:t xml:space="preserve"> com a patrimoni arquitectònic local</w:t>
      </w:r>
      <w:r>
        <w:t xml:space="preserve">. </w:t>
      </w:r>
    </w:p>
    <w:p w14:paraId="36F188EB" w14:textId="7BAC875E" w:rsidR="00D071F7" w:rsidRDefault="00563C57" w:rsidP="0041372B">
      <w:r>
        <w:t>L’Ajuntament del Prat engega</w:t>
      </w:r>
      <w:r w:rsidR="00CD0075">
        <w:t>rà aquest</w:t>
      </w:r>
      <w:r>
        <w:t xml:space="preserve"> mes de gener la reforma </w:t>
      </w:r>
      <w:r w:rsidR="00CD0075">
        <w:t xml:space="preserve">pendent </w:t>
      </w:r>
      <w:r>
        <w:t>del Cementiri Vell per preservar-ne l’estructura i garantir la prestació del servei</w:t>
      </w:r>
      <w:r w:rsidR="00BD1874">
        <w:t>.</w:t>
      </w:r>
      <w:r>
        <w:t xml:space="preserve"> Moltes estructures estan en mal estat i presenten risc d’ensorrament</w:t>
      </w:r>
      <w:r w:rsidR="004C1E12">
        <w:t>.</w:t>
      </w:r>
      <w:r>
        <w:t xml:space="preserve"> </w:t>
      </w:r>
      <w:r w:rsidR="006F527D">
        <w:t>La principal patologia</w:t>
      </w:r>
      <w:r>
        <w:t xml:space="preserve"> d’aquest cementiri</w:t>
      </w:r>
      <w:r w:rsidR="00D071F7">
        <w:t>, que va entrar en funcionament fa més d’un segle i mig i és</w:t>
      </w:r>
      <w:r w:rsidR="00773B2B">
        <w:t>,</w:t>
      </w:r>
      <w:r w:rsidR="00D071F7">
        <w:t xml:space="preserve"> per tant</w:t>
      </w:r>
      <w:r w:rsidR="00773B2B">
        <w:t>,</w:t>
      </w:r>
      <w:r w:rsidR="00D071F7">
        <w:t xml:space="preserve"> l’equipament municipal més antic en funcionament, </w:t>
      </w:r>
      <w:r w:rsidR="006F527D">
        <w:t xml:space="preserve">és el </w:t>
      </w:r>
      <w:r w:rsidR="0041372B">
        <w:t>deteriorament de la façana i les cornises de la primera agrupació de nínxols</w:t>
      </w:r>
      <w:r w:rsidR="006F527D">
        <w:t>.</w:t>
      </w:r>
    </w:p>
    <w:p w14:paraId="0FD9A77A" w14:textId="11845900" w:rsidR="006F527D" w:rsidRDefault="00D071F7" w:rsidP="0041372B">
      <w:r>
        <w:t>Davant d’aquesta situació, la reforma es realitzarà per fases, i cada fase afectarà una agrupació de nínxols diferents. La primera fase es concentrarà en la primera agrupació</w:t>
      </w:r>
      <w:r w:rsidR="007024B6">
        <w:t>,</w:t>
      </w:r>
      <w:r w:rsidR="00773B2B">
        <w:t xml:space="preserve"> que es troba en entrar a mà esquerra</w:t>
      </w:r>
      <w:r w:rsidR="007024B6">
        <w:t>,</w:t>
      </w:r>
      <w:r>
        <w:t xml:space="preserve"> </w:t>
      </w:r>
      <w:r w:rsidR="0041372B">
        <w:t xml:space="preserve">i es preveu que s’acabi per </w:t>
      </w:r>
      <w:r w:rsidR="003D4237">
        <w:t xml:space="preserve">a </w:t>
      </w:r>
      <w:r w:rsidR="006F527D">
        <w:t>Tots Sants de 2024</w:t>
      </w:r>
      <w:r w:rsidR="0041372B">
        <w:t>. A</w:t>
      </w:r>
      <w:r w:rsidR="006F527D">
        <w:t xml:space="preserve"> partir de llavors, podrà començar la rehabilitació </w:t>
      </w:r>
      <w:r w:rsidR="00773B2B">
        <w:t>gradual</w:t>
      </w:r>
      <w:r>
        <w:t xml:space="preserve"> i per fases </w:t>
      </w:r>
      <w:r w:rsidR="006F527D">
        <w:t xml:space="preserve">de les altres agrupacions. </w:t>
      </w:r>
    </w:p>
    <w:p w14:paraId="2BFAB57C" w14:textId="77777777" w:rsidR="006F527D" w:rsidRPr="006F527D" w:rsidRDefault="006F527D" w:rsidP="006F527D">
      <w:pPr>
        <w:rPr>
          <w:b/>
        </w:rPr>
      </w:pPr>
      <w:r w:rsidRPr="006F527D">
        <w:rPr>
          <w:b/>
        </w:rPr>
        <w:t>Informació a les famílies</w:t>
      </w:r>
    </w:p>
    <w:p w14:paraId="45FD332F" w14:textId="412EBEA6" w:rsidR="00D071F7" w:rsidRDefault="00D071F7" w:rsidP="006F527D">
      <w:r>
        <w:t>L’actual projecte s’ha dissenyat amb la màxima cura pel pa</w:t>
      </w:r>
      <w:bookmarkStart w:id="0" w:name="_GoBack"/>
      <w:bookmarkEnd w:id="0"/>
      <w:r>
        <w:t>trimoni arquitectònic i mirant de minimitzar les intervencions en les sepultures, centrant-se exclusivament en aquelles necessàries. Aquest projecte s’ha redactat després de descartar</w:t>
      </w:r>
      <w:r w:rsidR="00773B2B">
        <w:t>-ne</w:t>
      </w:r>
      <w:r>
        <w:t xml:space="preserve"> un </w:t>
      </w:r>
      <w:r w:rsidR="00773B2B">
        <w:t>d’</w:t>
      </w:r>
      <w:r>
        <w:t>anterior, que preveia l’enderroc de les agrupacions de nínxols i la seva construcció de bell nou.</w:t>
      </w:r>
      <w:r w:rsidR="007024B6">
        <w:t xml:space="preserve"> </w:t>
      </w:r>
    </w:p>
    <w:p w14:paraId="4C11186F" w14:textId="06583A3D" w:rsidR="006F527D" w:rsidRDefault="00D071F7" w:rsidP="006F527D">
      <w:r>
        <w:t xml:space="preserve">Enlloc d’això, l’actual projecte s’ha concentrat </w:t>
      </w:r>
      <w:r w:rsidR="00773B2B">
        <w:t>a</w:t>
      </w:r>
      <w:r>
        <w:t xml:space="preserve"> identificar aquells punts més mal conservats de les estructures</w:t>
      </w:r>
      <w:r w:rsidR="006F527D">
        <w:t xml:space="preserve"> i actuar quirúrgicament allà on s’han detectat els desperfectes. </w:t>
      </w:r>
      <w:r w:rsidR="00FF139E">
        <w:t xml:space="preserve">“Tot i que aquesta primera agrupació està integrada per 98 nínxols, s’actuarà en 28 d’ells, que caldrà exhumar mentre duri la intervenció i que es tornaran a inhumar un cop reforçades les estructures”, segons ha explicat avui Quim </w:t>
      </w:r>
      <w:proofErr w:type="spellStart"/>
      <w:r w:rsidR="00FF139E">
        <w:t>Bartolomé</w:t>
      </w:r>
      <w:proofErr w:type="spellEnd"/>
      <w:r w:rsidR="00FF139E">
        <w:t xml:space="preserve">, tinent d’alcaldia de l’Àrea d’Acció ambiental i Serveis Urbans, que ha afegit que la resta es taparan mentre durin els treballs. </w:t>
      </w:r>
    </w:p>
    <w:p w14:paraId="01BEE658" w14:textId="7B8BE35E" w:rsidR="007024B6" w:rsidRDefault="007024B6" w:rsidP="006F527D">
      <w:proofErr w:type="spellStart"/>
      <w:r>
        <w:t>Bartolomé</w:t>
      </w:r>
      <w:proofErr w:type="spellEnd"/>
      <w:r>
        <w:t xml:space="preserve"> ha recordat que el projecte de reforma del Cementiri Vell ve de lluny: “Quan va haver-hi l’obra de l’AVE, l’Associació de Veïns del Nucli Antic va ser la </w:t>
      </w:r>
      <w:r>
        <w:lastRenderedPageBreak/>
        <w:t xml:space="preserve">primera en fer un toc d’alerta. Llavors va ser quan vam decidir que volíem rehabilitar el Cementiri Vell i vam començar a estudiar com volíem fer aquesta rehabilitació”, ha recordat </w:t>
      </w:r>
      <w:proofErr w:type="spellStart"/>
      <w:r>
        <w:t>Bartolomé</w:t>
      </w:r>
      <w:proofErr w:type="spellEnd"/>
      <w:r>
        <w:t>.</w:t>
      </w:r>
    </w:p>
    <w:p w14:paraId="1E202912" w14:textId="137D59EE" w:rsidR="00FF139E" w:rsidRDefault="007024B6" w:rsidP="006F527D">
      <w:r>
        <w:t>Ara que està tot a punt per arrencar amb la intervenció, l</w:t>
      </w:r>
      <w:r w:rsidR="006F527D">
        <w:t xml:space="preserve">’Ajuntament ha enviat una carta </w:t>
      </w:r>
      <w:r w:rsidR="00D071F7">
        <w:t xml:space="preserve">tant </w:t>
      </w:r>
      <w:r w:rsidR="006F527D">
        <w:t>a les persones titulars dels nínxols</w:t>
      </w:r>
      <w:r w:rsidR="00D071F7">
        <w:t xml:space="preserve"> que seran afectats, com a totes les persones titulars d’un nínxol a l’agrupació 1 i a totes aquelles famílies titulars de sepultures al Cementiri Vell, </w:t>
      </w:r>
      <w:r w:rsidR="006F527D">
        <w:t xml:space="preserve">per informar-les de les actuacions que es duran a terme. A més, </w:t>
      </w:r>
      <w:r w:rsidR="00D071F7">
        <w:t xml:space="preserve">s’ha convocat una sessió informativa aquest gener, el dia 11 a les 19h, al Centre Cívic </w:t>
      </w:r>
      <w:proofErr w:type="spellStart"/>
      <w:r w:rsidR="00D071F7">
        <w:t>Palmira</w:t>
      </w:r>
      <w:proofErr w:type="spellEnd"/>
      <w:r w:rsidR="00D071F7">
        <w:t xml:space="preserve"> Domènech</w:t>
      </w:r>
      <w:r w:rsidR="00FF139E">
        <w:t>,</w:t>
      </w:r>
      <w:r w:rsidR="00D071F7">
        <w:t xml:space="preserve"> adreçada a totes les persones titulars de sepultures a l’agrupació 1. </w:t>
      </w:r>
    </w:p>
    <w:p w14:paraId="46E3319E" w14:textId="054BC1C5" w:rsidR="006F527D" w:rsidRDefault="00FF139E" w:rsidP="006F527D">
      <w:r>
        <w:t xml:space="preserve">“És una intervenció molt sensible, en un tema en què manen les emocions, i, per això, l’Ajuntament, i específicament el departament de Manteniment i Serveis, ens posem a disposició de les famílies per atendre’n els dubtes i suggeriments que tinguin”, ha assenyalat </w:t>
      </w:r>
      <w:proofErr w:type="spellStart"/>
      <w:r>
        <w:t>Bartolomé</w:t>
      </w:r>
      <w:proofErr w:type="spellEnd"/>
      <w:r>
        <w:t>. En aquest sentit</w:t>
      </w:r>
      <w:r w:rsidR="00D071F7">
        <w:t>, l</w:t>
      </w:r>
      <w:r w:rsidR="006F527D">
        <w:t>es persones que vulguin més informaci</w:t>
      </w:r>
      <w:r>
        <w:t>ó</w:t>
      </w:r>
      <w:r w:rsidR="00D071F7">
        <w:t xml:space="preserve"> </w:t>
      </w:r>
      <w:r w:rsidR="006F527D">
        <w:t>es poden adreçar al telèfon 934 782 676</w:t>
      </w:r>
      <w:r w:rsidR="00D071F7">
        <w:t>, del tanatori municipal, que ha habilitat un servei d’atenció sobre la intervenció.</w:t>
      </w:r>
    </w:p>
    <w:p w14:paraId="14F34554" w14:textId="77777777" w:rsidR="006F527D" w:rsidRPr="006F527D" w:rsidRDefault="006F527D" w:rsidP="006F527D">
      <w:pPr>
        <w:rPr>
          <w:b/>
        </w:rPr>
      </w:pPr>
      <w:r w:rsidRPr="006F527D">
        <w:rPr>
          <w:b/>
        </w:rPr>
        <w:t>Patrimoni arquitectònic</w:t>
      </w:r>
    </w:p>
    <w:p w14:paraId="09AEEDAF" w14:textId="52291D4C" w:rsidR="00CD0075" w:rsidRDefault="00D071F7" w:rsidP="00CD0075">
      <w:r>
        <w:t>E</w:t>
      </w:r>
      <w:r w:rsidR="00CD0075">
        <w:t>l</w:t>
      </w:r>
      <w:r>
        <w:t xml:space="preserve"> popularment conegut com a Cementiri Vell és obra de l’arquitecte Josep Oriol </w:t>
      </w:r>
      <w:proofErr w:type="spellStart"/>
      <w:r>
        <w:t>Bernadet</w:t>
      </w:r>
      <w:proofErr w:type="spellEnd"/>
      <w:r>
        <w:t>.</w:t>
      </w:r>
      <w:r w:rsidR="00CD0075">
        <w:t xml:space="preserve"> Va entrar en funcionament l’any 1858</w:t>
      </w:r>
      <w:r w:rsidR="00FF139E">
        <w:t>,</w:t>
      </w:r>
      <w:r w:rsidR="00CD0075">
        <w:t xml:space="preserve"> tot i que ja va haver de ser habilitat l'any 1854 a causa de les defuncions que va causar llavors una epidèmia de còlera. Aquest cementiri va substituir el que es trobava fins llavors al costat de l’antiga rectoria, al nucli urbà de la ciutat. L’any 1963 es va iniciar la construcció del Cementiri del Sud.</w:t>
      </w:r>
    </w:p>
    <w:p w14:paraId="027CFCD3" w14:textId="6974D67E" w:rsidR="00FF139E" w:rsidRDefault="006F527D" w:rsidP="00FF139E">
      <w:r>
        <w:t xml:space="preserve">Les obres de rehabilitació del Cementiri Vell es fan sota la supervisió de la Comissió de Patrimoni de l’Ajuntament, ja que </w:t>
      </w:r>
      <w:r w:rsidR="004C1E12">
        <w:t>la construcció</w:t>
      </w:r>
      <w:r>
        <w:t xml:space="preserve"> forma part </w:t>
      </w:r>
      <w:r w:rsidR="00CD0075">
        <w:t xml:space="preserve">des del 2004 </w:t>
      </w:r>
      <w:r>
        <w:t>del catàleg de patrimoni arquitectònic del Prat.</w:t>
      </w:r>
      <w:r w:rsidR="004C1E12">
        <w:t xml:space="preserve"> </w:t>
      </w:r>
      <w:r w:rsidR="00FF139E">
        <w:t xml:space="preserve">“Des del principi vam tenir clar que les noves edificacions es farien respectant l’arquitectura original”, ha explicat el tinent d’alcaldia, que ha assegurat que “quan el veiem acabat ens quedarem amb la tranquil·litat que s’ha fet una bona feina”. </w:t>
      </w:r>
    </w:p>
    <w:p w14:paraId="274FF92B" w14:textId="35695609" w:rsidR="003F7701" w:rsidRDefault="003F7701" w:rsidP="006F527D">
      <w:r>
        <w:t xml:space="preserve"> </w:t>
      </w:r>
    </w:p>
    <w:sectPr w:rsidR="003F7701" w:rsidSect="000046D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EDD6F" w14:textId="77777777" w:rsidR="00962207" w:rsidRDefault="00962207" w:rsidP="000046D1">
      <w:pPr>
        <w:spacing w:after="0" w:line="240" w:lineRule="auto"/>
      </w:pPr>
      <w:r>
        <w:separator/>
      </w:r>
    </w:p>
  </w:endnote>
  <w:endnote w:type="continuationSeparator" w:id="0">
    <w:p w14:paraId="30992709" w14:textId="77777777" w:rsidR="00962207" w:rsidRDefault="00962207" w:rsidP="0000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38A10" w14:textId="77777777" w:rsidR="00962207" w:rsidRDefault="00962207" w:rsidP="000046D1">
      <w:pPr>
        <w:spacing w:after="0" w:line="240" w:lineRule="auto"/>
      </w:pPr>
      <w:r>
        <w:separator/>
      </w:r>
    </w:p>
  </w:footnote>
  <w:footnote w:type="continuationSeparator" w:id="0">
    <w:p w14:paraId="1A00D2F5" w14:textId="77777777" w:rsidR="00962207" w:rsidRDefault="00962207" w:rsidP="00004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ABAA0" w14:textId="749BF5C6" w:rsidR="000046D1" w:rsidRDefault="000046D1" w:rsidP="000046D1">
    <w:pPr>
      <w:pStyle w:val="Encabezado"/>
      <w:jc w:val="center"/>
    </w:pPr>
    <w:r>
      <w:rPr>
        <w:noProof/>
      </w:rPr>
      <w:drawing>
        <wp:inline distT="0" distB="0" distL="0" distR="0" wp14:anchorId="1E30A27F" wp14:editId="4BA2FC9C">
          <wp:extent cx="2648309" cy="960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jpg"/>
                  <pic:cNvPicPr/>
                </pic:nvPicPr>
                <pic:blipFill>
                  <a:blip r:embed="rId1">
                    <a:extLst>
                      <a:ext uri="{28A0092B-C50C-407E-A947-70E740481C1C}">
                        <a14:useLocalDpi xmlns:a14="http://schemas.microsoft.com/office/drawing/2010/main" val="0"/>
                      </a:ext>
                    </a:extLst>
                  </a:blip>
                  <a:stretch>
                    <a:fillRect/>
                  </a:stretch>
                </pic:blipFill>
                <pic:spPr>
                  <a:xfrm>
                    <a:off x="0" y="0"/>
                    <a:ext cx="2666344" cy="9666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B6D9A"/>
    <w:multiLevelType w:val="hybridMultilevel"/>
    <w:tmpl w:val="D3D06A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7D"/>
    <w:rsid w:val="000046D1"/>
    <w:rsid w:val="001A4021"/>
    <w:rsid w:val="0020437D"/>
    <w:rsid w:val="003D4237"/>
    <w:rsid w:val="003F7701"/>
    <w:rsid w:val="0041372B"/>
    <w:rsid w:val="004C1E12"/>
    <w:rsid w:val="004F6CDD"/>
    <w:rsid w:val="00504C36"/>
    <w:rsid w:val="0055552E"/>
    <w:rsid w:val="00563C57"/>
    <w:rsid w:val="006F527D"/>
    <w:rsid w:val="007024B6"/>
    <w:rsid w:val="00773B2B"/>
    <w:rsid w:val="00840700"/>
    <w:rsid w:val="00962207"/>
    <w:rsid w:val="00974210"/>
    <w:rsid w:val="009F3E03"/>
    <w:rsid w:val="00BD1874"/>
    <w:rsid w:val="00CD0075"/>
    <w:rsid w:val="00D071F7"/>
    <w:rsid w:val="00D26C3D"/>
    <w:rsid w:val="00DD31B0"/>
    <w:rsid w:val="00FF139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57DDD"/>
  <w15:chartTrackingRefBased/>
  <w15:docId w15:val="{AFF4E6C4-DB44-4B5E-AFA3-18DE18CA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3B2B"/>
    <w:pPr>
      <w:ind w:left="720"/>
      <w:contextualSpacing/>
    </w:pPr>
  </w:style>
  <w:style w:type="paragraph" w:styleId="Encabezado">
    <w:name w:val="header"/>
    <w:basedOn w:val="Normal"/>
    <w:link w:val="EncabezadoCar"/>
    <w:uiPriority w:val="99"/>
    <w:unhideWhenUsed/>
    <w:rsid w:val="000046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46D1"/>
  </w:style>
  <w:style w:type="paragraph" w:styleId="Piedepgina">
    <w:name w:val="footer"/>
    <w:basedOn w:val="Normal"/>
    <w:link w:val="PiedepginaCar"/>
    <w:uiPriority w:val="99"/>
    <w:unhideWhenUsed/>
    <w:rsid w:val="000046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4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4" ma:contentTypeDescription="Crear nuevo documento." ma:contentTypeScope="" ma:versionID="21d3a90cd2fe43862e82810791c181a9">
  <xsd:schema xmlns:xsd="http://www.w3.org/2001/XMLSchema" xmlns:xs="http://www.w3.org/2001/XMLSchema" xmlns:p="http://schemas.microsoft.com/office/2006/metadata/properties" xmlns:ns3="5c6f820b-de9d-47d1-96ba-ee17ef1fbd60" targetNamespace="http://schemas.microsoft.com/office/2006/metadata/properties" ma:root="true" ma:fieldsID="e684fac0597938296822d3e8b7f5b993"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c6f820b-de9d-47d1-96ba-ee17ef1fbd60" xsi:nil="true"/>
  </documentManagement>
</p:properties>
</file>

<file path=customXml/itemProps1.xml><?xml version="1.0" encoding="utf-8"?>
<ds:datastoreItem xmlns:ds="http://schemas.openxmlformats.org/officeDocument/2006/customXml" ds:itemID="{4B9BD7B4-8B09-448F-9C10-55AAACA83C9F}">
  <ds:schemaRefs>
    <ds:schemaRef ds:uri="http://schemas.microsoft.com/sharepoint/v3/contenttype/forms"/>
  </ds:schemaRefs>
</ds:datastoreItem>
</file>

<file path=customXml/itemProps2.xml><?xml version="1.0" encoding="utf-8"?>
<ds:datastoreItem xmlns:ds="http://schemas.openxmlformats.org/officeDocument/2006/customXml" ds:itemID="{EA2FDD08-EE79-4593-ACC5-F98B1A9A4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EE3D5-D3B4-4A45-9AEC-D32B1E9FAD95}">
  <ds:schemaRefs>
    <ds:schemaRef ds:uri="http://schemas.microsoft.com/office/2006/metadata/properties"/>
    <ds:schemaRef ds:uri="http://schemas.microsoft.com/office/infopath/2007/PartnerControls"/>
    <ds:schemaRef ds:uri="5c6f820b-de9d-47d1-96ba-ee17ef1fbd6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4061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4</cp:revision>
  <dcterms:created xsi:type="dcterms:W3CDTF">2023-12-21T09:18:00Z</dcterms:created>
  <dcterms:modified xsi:type="dcterms:W3CDTF">2023-12-21T09:30:00Z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