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A4C0F" w14:textId="77777777" w:rsidR="001D5E6F" w:rsidRDefault="001D5E6F" w:rsidP="00D45F33">
      <w:pPr>
        <w:spacing w:after="0" w:line="240" w:lineRule="auto"/>
        <w:rPr>
          <w:rFonts w:cstheme="minorHAnsi"/>
          <w:b/>
          <w:sz w:val="28"/>
          <w:szCs w:val="28"/>
        </w:rPr>
      </w:pPr>
      <w:bookmarkStart w:id="0" w:name="_Hlk151385813"/>
    </w:p>
    <w:p w14:paraId="3577CCAD" w14:textId="77777777" w:rsidR="001D5E6F" w:rsidRDefault="001D5E6F" w:rsidP="00D45F33">
      <w:pPr>
        <w:spacing w:after="0" w:line="240" w:lineRule="auto"/>
        <w:rPr>
          <w:rFonts w:cstheme="minorHAnsi"/>
          <w:b/>
          <w:sz w:val="28"/>
          <w:szCs w:val="28"/>
        </w:rPr>
      </w:pPr>
    </w:p>
    <w:p w14:paraId="47D3E8CC" w14:textId="20248E67" w:rsidR="001773E9" w:rsidRPr="00EE2481" w:rsidRDefault="00935C32" w:rsidP="00D45F33">
      <w:pPr>
        <w:spacing w:after="0" w:line="240" w:lineRule="auto"/>
        <w:rPr>
          <w:rFonts w:cstheme="minorHAnsi"/>
          <w:b/>
          <w:sz w:val="28"/>
          <w:szCs w:val="28"/>
        </w:rPr>
      </w:pPr>
      <w:r w:rsidRPr="00EE2481">
        <w:rPr>
          <w:rFonts w:cstheme="minorHAnsi"/>
          <w:b/>
          <w:sz w:val="28"/>
          <w:szCs w:val="28"/>
        </w:rPr>
        <w:t xml:space="preserve">Les </w:t>
      </w:r>
      <w:r w:rsidR="001773E9" w:rsidRPr="00EE2481">
        <w:rPr>
          <w:rFonts w:cstheme="minorHAnsi"/>
          <w:b/>
          <w:sz w:val="28"/>
          <w:szCs w:val="28"/>
        </w:rPr>
        <w:t>parròquies de la ciutat</w:t>
      </w:r>
      <w:r w:rsidRPr="00EE2481">
        <w:rPr>
          <w:rFonts w:cstheme="minorHAnsi"/>
          <w:b/>
          <w:sz w:val="28"/>
          <w:szCs w:val="28"/>
        </w:rPr>
        <w:t xml:space="preserve"> se sumen a Energia del Pr</w:t>
      </w:r>
      <w:r w:rsidR="001773E9" w:rsidRPr="00EE2481">
        <w:rPr>
          <w:rFonts w:cstheme="minorHAnsi"/>
          <w:b/>
          <w:sz w:val="28"/>
          <w:szCs w:val="28"/>
        </w:rPr>
        <w:t>at amb plaques fotovoltaiques a les cobertes de les esglésies de Sant Pere i Sant Pau i de la Mercè</w:t>
      </w:r>
    </w:p>
    <w:bookmarkEnd w:id="0"/>
    <w:p w14:paraId="2796B885" w14:textId="77777777" w:rsidR="001773E9" w:rsidRPr="00EE2481" w:rsidRDefault="001773E9" w:rsidP="00D45F33">
      <w:pPr>
        <w:spacing w:after="0" w:line="240" w:lineRule="auto"/>
        <w:rPr>
          <w:rFonts w:cstheme="minorHAnsi"/>
          <w:b/>
        </w:rPr>
      </w:pPr>
    </w:p>
    <w:p w14:paraId="5C319B0F" w14:textId="27542000" w:rsidR="002C2D02" w:rsidRPr="00EE2481" w:rsidRDefault="0096228F" w:rsidP="002C2D02">
      <w:pPr>
        <w:pStyle w:val="Prrafodelista"/>
        <w:numPr>
          <w:ilvl w:val="0"/>
          <w:numId w:val="1"/>
        </w:numPr>
        <w:spacing w:after="0" w:line="240" w:lineRule="auto"/>
        <w:rPr>
          <w:rFonts w:cstheme="minorHAnsi"/>
          <w:b/>
        </w:rPr>
      </w:pPr>
      <w:r w:rsidRPr="00EE2481">
        <w:rPr>
          <w:rFonts w:cstheme="minorHAnsi"/>
          <w:b/>
        </w:rPr>
        <w:t>Amb aquestes instal·lacions, la capacitat de generació d’Energia del Prat superarà el miler de k</w:t>
      </w:r>
      <w:r w:rsidR="00615921" w:rsidRPr="00EE2481">
        <w:rPr>
          <w:rFonts w:cstheme="minorHAnsi"/>
          <w:b/>
        </w:rPr>
        <w:t>W</w:t>
      </w:r>
      <w:r w:rsidRPr="00EE2481">
        <w:rPr>
          <w:rFonts w:cstheme="minorHAnsi"/>
          <w:b/>
        </w:rPr>
        <w:t xml:space="preserve"> i arribarà als </w:t>
      </w:r>
      <w:r w:rsidR="009720CC" w:rsidRPr="00EE2481">
        <w:rPr>
          <w:rFonts w:cstheme="minorHAnsi"/>
          <w:b/>
        </w:rPr>
        <w:t>1.225kW</w:t>
      </w:r>
      <w:r w:rsidRPr="00EE2481">
        <w:rPr>
          <w:rFonts w:cstheme="minorHAnsi"/>
          <w:b/>
        </w:rPr>
        <w:t>.</w:t>
      </w:r>
      <w:r w:rsidR="009720CC" w:rsidRPr="00EE2481">
        <w:rPr>
          <w:rFonts w:cstheme="minorHAnsi"/>
          <w:b/>
        </w:rPr>
        <w:t xml:space="preserve"> </w:t>
      </w:r>
    </w:p>
    <w:p w14:paraId="761678FF" w14:textId="084A15F8" w:rsidR="002D0E9F" w:rsidRPr="00EE2481" w:rsidRDefault="002D0E9F" w:rsidP="002C2D02">
      <w:pPr>
        <w:pStyle w:val="Prrafodelista"/>
        <w:numPr>
          <w:ilvl w:val="0"/>
          <w:numId w:val="1"/>
        </w:numPr>
        <w:spacing w:after="0" w:line="240" w:lineRule="auto"/>
        <w:rPr>
          <w:rFonts w:cstheme="minorHAnsi"/>
          <w:b/>
        </w:rPr>
      </w:pPr>
      <w:r w:rsidRPr="00EE2481">
        <w:rPr>
          <w:rFonts w:cstheme="minorHAnsi"/>
          <w:b/>
        </w:rPr>
        <w:t xml:space="preserve">Les dues esglésies se sumen als </w:t>
      </w:r>
      <w:r w:rsidR="009720CC" w:rsidRPr="00EE2481">
        <w:rPr>
          <w:rFonts w:cstheme="minorHAnsi"/>
          <w:b/>
        </w:rPr>
        <w:t>20</w:t>
      </w:r>
      <w:r w:rsidRPr="00EE2481">
        <w:rPr>
          <w:rFonts w:cstheme="minorHAnsi"/>
          <w:b/>
        </w:rPr>
        <w:t xml:space="preserve"> edificis de la ciutat que ja tenen plaques fotovoltaiques, i que van des de la Granja Avícola Torres fins a escoles, centres esportius, edificis oficines municipals i centres cívics.</w:t>
      </w:r>
    </w:p>
    <w:p w14:paraId="572CB3B7" w14:textId="77777777" w:rsidR="0096228F" w:rsidRPr="00EE2481" w:rsidRDefault="0096228F" w:rsidP="002C2D02">
      <w:pPr>
        <w:pStyle w:val="Prrafodelista"/>
        <w:numPr>
          <w:ilvl w:val="0"/>
          <w:numId w:val="1"/>
        </w:numPr>
        <w:spacing w:after="0" w:line="240" w:lineRule="auto"/>
        <w:rPr>
          <w:rFonts w:cstheme="minorHAnsi"/>
          <w:b/>
        </w:rPr>
      </w:pPr>
      <w:r w:rsidRPr="00EE2481">
        <w:rPr>
          <w:rFonts w:cstheme="minorHAnsi"/>
          <w:b/>
        </w:rPr>
        <w:t>Energia del Prat es va constituir el febrer del 2023 i es preveu que pugui començar a comercialitzar energia neta, local i econòmica a llars i comerços del Prat els primers mesos del 2024.</w:t>
      </w:r>
    </w:p>
    <w:p w14:paraId="68F74EAB" w14:textId="77777777" w:rsidR="002C2D02" w:rsidRPr="00EE2481" w:rsidRDefault="002C2D02" w:rsidP="00D45F33">
      <w:pPr>
        <w:spacing w:after="0" w:line="240" w:lineRule="auto"/>
        <w:rPr>
          <w:rFonts w:cstheme="minorHAnsi"/>
        </w:rPr>
      </w:pPr>
    </w:p>
    <w:p w14:paraId="7291D221" w14:textId="08CDF3B5" w:rsidR="002C2D02" w:rsidRPr="00EE2481" w:rsidRDefault="00F8245A" w:rsidP="002C2D02">
      <w:pPr>
        <w:pStyle w:val="NormalWeb"/>
        <w:shd w:val="clear" w:color="auto" w:fill="FFFFFF"/>
        <w:spacing w:before="0" w:beforeAutospacing="0" w:after="150" w:afterAutospacing="0"/>
        <w:rPr>
          <w:rFonts w:asciiTheme="minorHAnsi" w:hAnsiTheme="minorHAnsi" w:cstheme="minorHAnsi"/>
          <w:sz w:val="22"/>
          <w:szCs w:val="22"/>
        </w:rPr>
      </w:pPr>
      <w:r w:rsidRPr="0036110C">
        <w:rPr>
          <w:rFonts w:asciiTheme="minorHAnsi" w:hAnsiTheme="minorHAnsi" w:cstheme="minorHAnsi"/>
          <w:b/>
          <w:sz w:val="22"/>
          <w:szCs w:val="22"/>
        </w:rPr>
        <w:t>21 de novembre de 2023 -</w:t>
      </w:r>
      <w:r>
        <w:rPr>
          <w:rFonts w:asciiTheme="minorHAnsi" w:hAnsiTheme="minorHAnsi" w:cstheme="minorHAnsi"/>
          <w:sz w:val="22"/>
          <w:szCs w:val="22"/>
        </w:rPr>
        <w:t xml:space="preserve"> </w:t>
      </w:r>
      <w:r w:rsidR="002C2D02" w:rsidRPr="00EE2481">
        <w:rPr>
          <w:rFonts w:asciiTheme="minorHAnsi" w:hAnsiTheme="minorHAnsi" w:cstheme="minorHAnsi"/>
          <w:sz w:val="22"/>
          <w:szCs w:val="22"/>
        </w:rPr>
        <w:t>Les parròquies de la ciutat se sumen a l’Energia del Prat a través de la instal·lació de plaques fotovoltaiques a les cobertes de les esglésies de Sant Pere i Sant Pau i de la Mercè. L’energia que generin se cedirà a Energia del Prat, la comunitat local d’energia de la ciutat impulsada per l’Ajuntament aquest 2023 i integrada pel consistori, l’Associació d’Usuaris i entitats i empreses locals, que cedirà una part d’aquesta energia a les parròquies i distribuirà la resta a llars i comerços de la ciutat.</w:t>
      </w:r>
    </w:p>
    <w:p w14:paraId="5F373E49" w14:textId="113C63F6" w:rsidR="00935C32" w:rsidRPr="00EE2481" w:rsidRDefault="00935C32" w:rsidP="00D45F33">
      <w:pPr>
        <w:spacing w:after="0" w:line="240" w:lineRule="auto"/>
        <w:rPr>
          <w:rFonts w:cstheme="minorHAnsi"/>
        </w:rPr>
      </w:pPr>
      <w:r w:rsidRPr="00EE2481">
        <w:rPr>
          <w:rFonts w:cstheme="minorHAnsi"/>
        </w:rPr>
        <w:t>La coberta de la parròquia de Sant Pere i Sant Pau</w:t>
      </w:r>
      <w:r w:rsidR="002C2D02" w:rsidRPr="00EE2481">
        <w:rPr>
          <w:rFonts w:cstheme="minorHAnsi"/>
        </w:rPr>
        <w:t>, a la plaça de l’Església,</w:t>
      </w:r>
      <w:r w:rsidRPr="00EE2481">
        <w:rPr>
          <w:rFonts w:cstheme="minorHAnsi"/>
        </w:rPr>
        <w:t xml:space="preserve"> </w:t>
      </w:r>
      <w:r w:rsidR="005623B8" w:rsidRPr="00EE2481">
        <w:rPr>
          <w:rFonts w:cstheme="minorHAnsi"/>
        </w:rPr>
        <w:t>acull</w:t>
      </w:r>
      <w:r w:rsidRPr="00EE2481">
        <w:rPr>
          <w:rFonts w:cstheme="minorHAnsi"/>
        </w:rPr>
        <w:t xml:space="preserve"> aquests darrers dies la instal·lació de plaques solars fotovoltaiques. Fa uns mesos </w:t>
      </w:r>
      <w:r w:rsidR="00D45F33" w:rsidRPr="00EE2481">
        <w:rPr>
          <w:rFonts w:cstheme="minorHAnsi"/>
        </w:rPr>
        <w:t xml:space="preserve">es </w:t>
      </w:r>
      <w:r w:rsidRPr="00EE2481">
        <w:rPr>
          <w:rFonts w:cstheme="minorHAnsi"/>
        </w:rPr>
        <w:t xml:space="preserve">va fer el mateix </w:t>
      </w:r>
      <w:r w:rsidR="00D45F33" w:rsidRPr="00EE2481">
        <w:rPr>
          <w:rFonts w:cstheme="minorHAnsi"/>
        </w:rPr>
        <w:t xml:space="preserve">a </w:t>
      </w:r>
      <w:r w:rsidRPr="00EE2481">
        <w:rPr>
          <w:rFonts w:cstheme="minorHAnsi"/>
        </w:rPr>
        <w:t>l’església de la Mercè, al c</w:t>
      </w:r>
      <w:r w:rsidR="002C2D02" w:rsidRPr="00EE2481">
        <w:rPr>
          <w:rFonts w:cstheme="minorHAnsi"/>
        </w:rPr>
        <w:t>arrer de</w:t>
      </w:r>
      <w:r w:rsidRPr="00EE2481">
        <w:rPr>
          <w:rFonts w:cstheme="minorHAnsi"/>
        </w:rPr>
        <w:t xml:space="preserve"> Sarajevo</w:t>
      </w:r>
      <w:r w:rsidR="00EE2481" w:rsidRPr="00EE2481">
        <w:rPr>
          <w:rFonts w:cstheme="minorHAnsi"/>
        </w:rPr>
        <w:t>.</w:t>
      </w:r>
      <w:r w:rsidRPr="00EE2481">
        <w:rPr>
          <w:rFonts w:cstheme="minorHAnsi"/>
        </w:rPr>
        <w:t xml:space="preserve"> </w:t>
      </w:r>
      <w:r w:rsidR="00EB5DDF" w:rsidRPr="00F8245A">
        <w:rPr>
          <w:rFonts w:cstheme="minorHAnsi"/>
        </w:rPr>
        <w:t>“En la voluntat de l’Ajuntament de captar teulades amb un interès fonamental per generar energia local, neta i justa, una de les nostres primeres opcions van ser les parròquies, que de seguida van mostrar una bona acceptació”, ha explicat l’alcalde de l’Ajuntament del Prat, Lluís Mijoler.</w:t>
      </w:r>
    </w:p>
    <w:p w14:paraId="655D71ED" w14:textId="77777777" w:rsidR="001773E9" w:rsidRPr="00EE2481" w:rsidRDefault="001773E9" w:rsidP="00D45F33">
      <w:pPr>
        <w:spacing w:after="0" w:line="240" w:lineRule="auto"/>
        <w:rPr>
          <w:rFonts w:cstheme="minorHAnsi"/>
        </w:rPr>
      </w:pPr>
    </w:p>
    <w:p w14:paraId="4CE87128" w14:textId="17DCFD12" w:rsidR="00D45F33" w:rsidRPr="00EE2481" w:rsidRDefault="00D45F33" w:rsidP="00D45F33">
      <w:pPr>
        <w:spacing w:after="0" w:line="240" w:lineRule="auto"/>
        <w:rPr>
          <w:rFonts w:cstheme="minorHAnsi"/>
        </w:rPr>
      </w:pPr>
      <w:r w:rsidRPr="00EE2481">
        <w:rPr>
          <w:rFonts w:cstheme="minorHAnsi"/>
        </w:rPr>
        <w:t>D’aquesta manera, l</w:t>
      </w:r>
      <w:r w:rsidR="00935C32" w:rsidRPr="00EE2481">
        <w:rPr>
          <w:rFonts w:cstheme="minorHAnsi"/>
        </w:rPr>
        <w:t xml:space="preserve">es esglésies </w:t>
      </w:r>
      <w:r w:rsidRPr="00EE2481">
        <w:rPr>
          <w:rFonts w:cstheme="minorHAnsi"/>
        </w:rPr>
        <w:t>han entrat a formar part de l</w:t>
      </w:r>
      <w:r w:rsidR="00935C32" w:rsidRPr="00EE2481">
        <w:rPr>
          <w:rFonts w:cstheme="minorHAnsi"/>
        </w:rPr>
        <w:t>a comunitat ciutadana d’energia de la ciutat, Energia del Prat</w:t>
      </w:r>
      <w:r w:rsidRPr="00EE2481">
        <w:rPr>
          <w:rFonts w:cstheme="minorHAnsi"/>
        </w:rPr>
        <w:t>. L’</w:t>
      </w:r>
      <w:r w:rsidR="00935C32" w:rsidRPr="00EE2481">
        <w:rPr>
          <w:rFonts w:cstheme="minorHAnsi"/>
        </w:rPr>
        <w:t xml:space="preserve">electricitat que generin </w:t>
      </w:r>
      <w:r w:rsidRPr="00EE2481">
        <w:rPr>
          <w:rFonts w:cstheme="minorHAnsi"/>
        </w:rPr>
        <w:t xml:space="preserve">les </w:t>
      </w:r>
      <w:r w:rsidR="00935C32" w:rsidRPr="00EE2481">
        <w:rPr>
          <w:rFonts w:cstheme="minorHAnsi"/>
        </w:rPr>
        <w:t xml:space="preserve">plaques </w:t>
      </w:r>
      <w:r w:rsidRPr="00EE2481">
        <w:rPr>
          <w:rFonts w:cstheme="minorHAnsi"/>
        </w:rPr>
        <w:t xml:space="preserve">de les seves cobertes s’abocarà a </w:t>
      </w:r>
      <w:r w:rsidR="00935C32" w:rsidRPr="00EE2481">
        <w:rPr>
          <w:rFonts w:cstheme="minorHAnsi"/>
        </w:rPr>
        <w:t>comunitat</w:t>
      </w:r>
      <w:r w:rsidRPr="00EE2481">
        <w:rPr>
          <w:rFonts w:cstheme="minorHAnsi"/>
        </w:rPr>
        <w:t xml:space="preserve"> ciutadana</w:t>
      </w:r>
      <w:r w:rsidR="00935C32" w:rsidRPr="00EE2481">
        <w:rPr>
          <w:rFonts w:cstheme="minorHAnsi"/>
        </w:rPr>
        <w:t xml:space="preserve">. A canvi, les esglésies rebran una compensació, </w:t>
      </w:r>
      <w:r w:rsidRPr="00EE2481">
        <w:rPr>
          <w:rFonts w:cstheme="minorHAnsi"/>
        </w:rPr>
        <w:t xml:space="preserve">una part en </w:t>
      </w:r>
      <w:r w:rsidRPr="00F8245A">
        <w:rPr>
          <w:rFonts w:cstheme="minorHAnsi"/>
        </w:rPr>
        <w:t>e</w:t>
      </w:r>
      <w:r w:rsidR="00935C32" w:rsidRPr="00F8245A">
        <w:rPr>
          <w:rFonts w:cstheme="minorHAnsi"/>
        </w:rPr>
        <w:t xml:space="preserve">lectricitat </w:t>
      </w:r>
      <w:r w:rsidRPr="00F8245A">
        <w:rPr>
          <w:rFonts w:cstheme="minorHAnsi"/>
        </w:rPr>
        <w:t xml:space="preserve">i una altra </w:t>
      </w:r>
      <w:r w:rsidR="00935C32" w:rsidRPr="00F8245A">
        <w:rPr>
          <w:rFonts w:cstheme="minorHAnsi"/>
        </w:rPr>
        <w:t xml:space="preserve">en diners, que cobrirà </w:t>
      </w:r>
      <w:r w:rsidRPr="00F8245A">
        <w:rPr>
          <w:rFonts w:cstheme="minorHAnsi"/>
        </w:rPr>
        <w:t xml:space="preserve">de sobres el seu consum propi. De fet, les esglésies tenen molt poc consum elèctric, ja que el seu horari d’activitat és molt restringit. </w:t>
      </w:r>
      <w:r w:rsidR="00AC392F" w:rsidRPr="00F8245A">
        <w:rPr>
          <w:rFonts w:cstheme="minorHAnsi"/>
        </w:rPr>
        <w:t>El mossèn de la parròquia de Sant Pere i Sant Pau del Prat, Josep Torrente, ha subratllat el caràcter pioner d’aquest col·laboració entre l’Església i l’Ajuntament per generar energia comunitària</w:t>
      </w:r>
      <w:r w:rsidR="0036110C">
        <w:rPr>
          <w:rFonts w:cstheme="minorHAnsi"/>
        </w:rPr>
        <w:t xml:space="preserve"> i ha esmentat el </w:t>
      </w:r>
      <w:proofErr w:type="spellStart"/>
      <w:r w:rsidR="0036110C" w:rsidRPr="00F8245A">
        <w:rPr>
          <w:rFonts w:cstheme="minorHAnsi"/>
          <w:i/>
        </w:rPr>
        <w:t>laudato</w:t>
      </w:r>
      <w:proofErr w:type="spellEnd"/>
      <w:r w:rsidR="0036110C" w:rsidRPr="00F8245A">
        <w:rPr>
          <w:rFonts w:cstheme="minorHAnsi"/>
          <w:i/>
        </w:rPr>
        <w:t xml:space="preserve"> si’</w:t>
      </w:r>
      <w:r w:rsidR="0036110C" w:rsidRPr="00F8245A">
        <w:rPr>
          <w:rFonts w:cstheme="minorHAnsi"/>
        </w:rPr>
        <w:t xml:space="preserve"> </w:t>
      </w:r>
      <w:r w:rsidR="0036110C">
        <w:rPr>
          <w:rFonts w:cstheme="minorHAnsi"/>
        </w:rPr>
        <w:t xml:space="preserve">, </w:t>
      </w:r>
      <w:r w:rsidR="0036110C" w:rsidRPr="00F8245A">
        <w:rPr>
          <w:rFonts w:cstheme="minorHAnsi"/>
        </w:rPr>
        <w:t>l’encíclica centrada en el planeta Terra del papa Francesc</w:t>
      </w:r>
      <w:r w:rsidR="0036110C">
        <w:rPr>
          <w:rFonts w:cstheme="minorHAnsi"/>
        </w:rPr>
        <w:t>, en què es parla del canvi climàtic</w:t>
      </w:r>
      <w:r w:rsidR="00F8245A" w:rsidRPr="00F8245A">
        <w:rPr>
          <w:rFonts w:cstheme="minorHAnsi"/>
        </w:rPr>
        <w:t xml:space="preserve">. </w:t>
      </w:r>
      <w:r w:rsidR="0036110C">
        <w:rPr>
          <w:rFonts w:cstheme="minorHAnsi"/>
        </w:rPr>
        <w:t xml:space="preserve">A més, el mossèn ha volgut destacar </w:t>
      </w:r>
      <w:r w:rsidR="00AC392F" w:rsidRPr="00F8245A">
        <w:rPr>
          <w:rFonts w:cstheme="minorHAnsi"/>
        </w:rPr>
        <w:t>que la participació en la iniciativa no només els permet produir</w:t>
      </w:r>
      <w:r w:rsidR="00F8245A" w:rsidRPr="00F8245A">
        <w:rPr>
          <w:rFonts w:cstheme="minorHAnsi"/>
        </w:rPr>
        <w:t xml:space="preserve"> energia</w:t>
      </w:r>
      <w:r w:rsidR="00AC392F" w:rsidRPr="00F8245A">
        <w:rPr>
          <w:rFonts w:cstheme="minorHAnsi"/>
        </w:rPr>
        <w:t xml:space="preserve"> per al consum propi sinó tamb</w:t>
      </w:r>
      <w:r w:rsidR="0036110C">
        <w:rPr>
          <w:rFonts w:cstheme="minorHAnsi"/>
        </w:rPr>
        <w:t>é</w:t>
      </w:r>
      <w:r w:rsidR="00AC392F" w:rsidRPr="00F8245A">
        <w:rPr>
          <w:rFonts w:cstheme="minorHAnsi"/>
        </w:rPr>
        <w:t xml:space="preserve"> poder atendre les llars en situació de pobresa energètica.</w:t>
      </w:r>
    </w:p>
    <w:p w14:paraId="0C49E021" w14:textId="77777777" w:rsidR="00D45F33" w:rsidRPr="00EE2481" w:rsidRDefault="00D45F33" w:rsidP="00D45F33">
      <w:pPr>
        <w:spacing w:after="0" w:line="240" w:lineRule="auto"/>
        <w:rPr>
          <w:rFonts w:cstheme="minorHAnsi"/>
          <w:b/>
        </w:rPr>
      </w:pPr>
    </w:p>
    <w:p w14:paraId="69400043" w14:textId="389C960D" w:rsidR="00D45F33" w:rsidRDefault="002C2D02" w:rsidP="00D45F33">
      <w:pPr>
        <w:spacing w:after="0" w:line="240" w:lineRule="auto"/>
        <w:rPr>
          <w:rFonts w:cstheme="minorHAnsi"/>
        </w:rPr>
      </w:pPr>
      <w:r w:rsidRPr="00EE2481">
        <w:rPr>
          <w:rFonts w:cstheme="minorHAnsi"/>
        </w:rPr>
        <w:t xml:space="preserve">Les plaques a la parròquia de Sant Pere i Sant Pau ja s’han instal·lat a la coberta de l’edifici i properament s’instal·laran també als sostres laterals. En aquests laterals, que presenten una inclinació complicada, es col·locaran </w:t>
      </w:r>
      <w:r w:rsidR="00D45F33" w:rsidRPr="00EE2481">
        <w:rPr>
          <w:rFonts w:cstheme="minorHAnsi"/>
        </w:rPr>
        <w:t>plaques flexibles d’última generació, que no tenen tanta capacitat generadora d’electricitat com les convencionals però gaudeixen de l’avantatge de poder-se instal·lar gairebé en qualsevol indret i superfície</w:t>
      </w:r>
      <w:r w:rsidRPr="00EE2481">
        <w:rPr>
          <w:rFonts w:cstheme="minorHAnsi"/>
        </w:rPr>
        <w:t>.</w:t>
      </w:r>
    </w:p>
    <w:p w14:paraId="6A353A60" w14:textId="77777777" w:rsidR="00F8245A" w:rsidRPr="00EE2481" w:rsidRDefault="00F8245A" w:rsidP="00D45F33">
      <w:pPr>
        <w:spacing w:after="0" w:line="240" w:lineRule="auto"/>
        <w:rPr>
          <w:rFonts w:cstheme="minorHAnsi"/>
        </w:rPr>
      </w:pPr>
    </w:p>
    <w:p w14:paraId="5756E66D" w14:textId="77777777" w:rsidR="00D45F33" w:rsidRPr="00EE2481" w:rsidRDefault="00D45F33" w:rsidP="00D45F33">
      <w:pPr>
        <w:spacing w:after="0" w:line="240" w:lineRule="auto"/>
        <w:rPr>
          <w:rFonts w:cstheme="minorHAnsi"/>
        </w:rPr>
      </w:pPr>
    </w:p>
    <w:p w14:paraId="3BD2C681" w14:textId="67D515D8" w:rsidR="00D45F33" w:rsidRPr="00EE2481" w:rsidRDefault="00D45F33" w:rsidP="00D45F33">
      <w:pPr>
        <w:spacing w:after="0" w:line="240" w:lineRule="auto"/>
        <w:rPr>
          <w:rFonts w:cstheme="minorHAnsi"/>
          <w:b/>
        </w:rPr>
      </w:pPr>
      <w:r w:rsidRPr="00EE2481">
        <w:rPr>
          <w:rFonts w:cstheme="minorHAnsi"/>
          <w:b/>
        </w:rPr>
        <w:lastRenderedPageBreak/>
        <w:t>2</w:t>
      </w:r>
      <w:r w:rsidR="002D0E9F" w:rsidRPr="00EE2481">
        <w:rPr>
          <w:rFonts w:cstheme="minorHAnsi"/>
          <w:b/>
        </w:rPr>
        <w:t>2</w:t>
      </w:r>
      <w:r w:rsidRPr="00EE2481">
        <w:rPr>
          <w:rFonts w:cstheme="minorHAnsi"/>
          <w:b/>
        </w:rPr>
        <w:t xml:space="preserve"> </w:t>
      </w:r>
      <w:r w:rsidR="002B790A" w:rsidRPr="00EE2481">
        <w:rPr>
          <w:rFonts w:cstheme="minorHAnsi"/>
          <w:b/>
        </w:rPr>
        <w:t xml:space="preserve">cobertes </w:t>
      </w:r>
      <w:r w:rsidRPr="00EE2481">
        <w:rPr>
          <w:rFonts w:cstheme="minorHAnsi"/>
          <w:b/>
        </w:rPr>
        <w:t>de la ciutat amb plaques d’Energia del Prat</w:t>
      </w:r>
      <w:r w:rsidR="00B7050A" w:rsidRPr="00EE2481">
        <w:rPr>
          <w:rFonts w:cstheme="minorHAnsi"/>
          <w:b/>
        </w:rPr>
        <w:t xml:space="preserve">  i 1 pèrgola </w:t>
      </w:r>
    </w:p>
    <w:p w14:paraId="201613B7" w14:textId="77777777" w:rsidR="00D45F33" w:rsidRPr="00EE2481" w:rsidRDefault="00D45F33" w:rsidP="00D45F33">
      <w:pPr>
        <w:spacing w:after="0" w:line="240" w:lineRule="auto"/>
        <w:rPr>
          <w:rFonts w:cstheme="minorHAnsi"/>
        </w:rPr>
      </w:pPr>
    </w:p>
    <w:p w14:paraId="77FE4AFA" w14:textId="0C5B3422" w:rsidR="008C2A87" w:rsidRPr="00EE2481" w:rsidRDefault="00D109E7" w:rsidP="008C2A87">
      <w:pPr>
        <w:spacing w:after="0" w:line="240" w:lineRule="auto"/>
        <w:rPr>
          <w:rFonts w:cstheme="minorHAnsi"/>
        </w:rPr>
      </w:pPr>
      <w:r w:rsidRPr="00EE2481">
        <w:rPr>
          <w:rFonts w:cstheme="minorHAnsi"/>
        </w:rPr>
        <w:t xml:space="preserve">Amb les plaques a la teulada de l’església de Sant Pere i Sant Pau, Energia del Prat sumarà 70 </w:t>
      </w:r>
      <w:proofErr w:type="spellStart"/>
      <w:r w:rsidRPr="00EE2481">
        <w:rPr>
          <w:rFonts w:cstheme="minorHAnsi"/>
        </w:rPr>
        <w:t>kw</w:t>
      </w:r>
      <w:proofErr w:type="spellEnd"/>
      <w:r w:rsidRPr="00EE2481">
        <w:rPr>
          <w:rFonts w:cstheme="minorHAnsi"/>
        </w:rPr>
        <w:t xml:space="preserve"> més de capacitat de generació</w:t>
      </w:r>
      <w:r w:rsidRPr="00F8245A">
        <w:rPr>
          <w:rFonts w:cstheme="minorHAnsi"/>
        </w:rPr>
        <w:t xml:space="preserve">, </w:t>
      </w:r>
      <w:r w:rsidR="00EB5DDF" w:rsidRPr="00F8245A">
        <w:rPr>
          <w:rFonts w:cstheme="minorHAnsi"/>
        </w:rPr>
        <w:t xml:space="preserve">potència que equival al consum de 140 llars, </w:t>
      </w:r>
      <w:r w:rsidRPr="00F8245A">
        <w:rPr>
          <w:rFonts w:cstheme="minorHAnsi"/>
        </w:rPr>
        <w:t xml:space="preserve">i </w:t>
      </w:r>
      <w:r w:rsidRPr="00EE2481">
        <w:rPr>
          <w:rFonts w:cstheme="minorHAnsi"/>
        </w:rPr>
        <w:t>amb la coberta de la Mercè, se</w:t>
      </w:r>
      <w:r w:rsidR="00EB5DDF">
        <w:rPr>
          <w:rFonts w:cstheme="minorHAnsi"/>
        </w:rPr>
        <w:t>’n</w:t>
      </w:r>
      <w:r w:rsidRPr="00EE2481">
        <w:rPr>
          <w:rFonts w:cstheme="minorHAnsi"/>
        </w:rPr>
        <w:t xml:space="preserve"> sumaran 60 més. </w:t>
      </w:r>
      <w:r w:rsidR="00050F91">
        <w:rPr>
          <w:rFonts w:cstheme="minorHAnsi"/>
        </w:rPr>
        <w:t xml:space="preserve"> </w:t>
      </w:r>
      <w:r w:rsidR="008C2A87" w:rsidRPr="00EE2481">
        <w:rPr>
          <w:rFonts w:cstheme="minorHAnsi"/>
        </w:rPr>
        <w:t xml:space="preserve">Les dues esglésies </w:t>
      </w:r>
      <w:r w:rsidR="00050F91">
        <w:rPr>
          <w:rFonts w:cstheme="minorHAnsi"/>
        </w:rPr>
        <w:t>s’afegeixen</w:t>
      </w:r>
      <w:r w:rsidR="008C2A87" w:rsidRPr="00EE2481">
        <w:rPr>
          <w:rFonts w:cstheme="minorHAnsi"/>
        </w:rPr>
        <w:t xml:space="preserve"> a una llista on ja figuren 20 equipaments amb una capacitat de generació de 1.015 kW. Aquests equipaments van des de la Granja Avícola Torres fins al Centre Municipal de vela, passant per nou escoles, una escola bressol, dos Centres Esportius Municipals, dos Centres Cívics, un centre cultural i dos edificis municipals, el d’oficines del carrer del Centre i el de Manteniment i Serveis.</w:t>
      </w:r>
    </w:p>
    <w:p w14:paraId="6A7DD26B" w14:textId="77777777" w:rsidR="008C2A87" w:rsidRPr="00EE2481" w:rsidRDefault="008C2A87" w:rsidP="00D45F33">
      <w:pPr>
        <w:spacing w:after="0" w:line="240" w:lineRule="auto"/>
        <w:rPr>
          <w:rFonts w:cstheme="minorHAnsi"/>
        </w:rPr>
      </w:pPr>
    </w:p>
    <w:p w14:paraId="09FF0696" w14:textId="59992841" w:rsidR="00D45F33" w:rsidRPr="00EE2481" w:rsidRDefault="008C2A87" w:rsidP="00D45F33">
      <w:pPr>
        <w:spacing w:after="0" w:line="240" w:lineRule="auto"/>
        <w:rPr>
          <w:rFonts w:cstheme="minorHAnsi"/>
        </w:rPr>
      </w:pPr>
      <w:r w:rsidRPr="00EE2481">
        <w:rPr>
          <w:rFonts w:cstheme="minorHAnsi"/>
        </w:rPr>
        <w:t xml:space="preserve">A aquestes plaques </w:t>
      </w:r>
      <w:r w:rsidR="009720CC" w:rsidRPr="00EE2481">
        <w:rPr>
          <w:rFonts w:cstheme="minorHAnsi"/>
        </w:rPr>
        <w:t xml:space="preserve">també </w:t>
      </w:r>
      <w:r w:rsidRPr="00EE2481">
        <w:rPr>
          <w:rFonts w:cstheme="minorHAnsi"/>
        </w:rPr>
        <w:t xml:space="preserve">se suma la pèrgola fotovoltaica instal·lada al Parc de la Barcelona, amb una capacitat de generació de 80 </w:t>
      </w:r>
      <w:proofErr w:type="spellStart"/>
      <w:r w:rsidRPr="00EE2481">
        <w:rPr>
          <w:rFonts w:cstheme="minorHAnsi"/>
        </w:rPr>
        <w:t>kw</w:t>
      </w:r>
      <w:proofErr w:type="spellEnd"/>
      <w:r w:rsidRPr="00EE2481">
        <w:rPr>
          <w:rFonts w:cstheme="minorHAnsi"/>
        </w:rPr>
        <w:t>.</w:t>
      </w:r>
      <w:r w:rsidR="00D80FB9">
        <w:rPr>
          <w:rFonts w:cstheme="minorHAnsi"/>
        </w:rPr>
        <w:t xml:space="preserve"> </w:t>
      </w:r>
      <w:r w:rsidR="00D109E7" w:rsidRPr="00EE2481">
        <w:rPr>
          <w:rFonts w:cstheme="minorHAnsi"/>
        </w:rPr>
        <w:t xml:space="preserve">D’aquesta forma, ja són </w:t>
      </w:r>
      <w:r w:rsidRPr="00EE2481">
        <w:rPr>
          <w:rFonts w:cstheme="minorHAnsi"/>
        </w:rPr>
        <w:t>23</w:t>
      </w:r>
      <w:r w:rsidR="00D45F33" w:rsidRPr="00EE2481">
        <w:rPr>
          <w:rFonts w:cstheme="minorHAnsi"/>
        </w:rPr>
        <w:t xml:space="preserve"> els </w:t>
      </w:r>
      <w:r w:rsidR="00D109E7" w:rsidRPr="00EE2481">
        <w:rPr>
          <w:rFonts w:cstheme="minorHAnsi"/>
        </w:rPr>
        <w:t>espais</w:t>
      </w:r>
      <w:r w:rsidR="00D45F33" w:rsidRPr="00EE2481">
        <w:rPr>
          <w:rFonts w:cstheme="minorHAnsi"/>
        </w:rPr>
        <w:t xml:space="preserve"> de la ciutat –la immensa majoria municipals- que </w:t>
      </w:r>
      <w:r w:rsidR="002B790A" w:rsidRPr="00EE2481">
        <w:rPr>
          <w:rFonts w:cstheme="minorHAnsi"/>
        </w:rPr>
        <w:t>tenen plaques fotovoltaiques d’Energia del Prat a les seves cobertes</w:t>
      </w:r>
      <w:r w:rsidR="00D109E7" w:rsidRPr="00EE2481">
        <w:rPr>
          <w:rFonts w:cstheme="minorHAnsi"/>
        </w:rPr>
        <w:t>, que en total sumen una capacitat de generació de</w:t>
      </w:r>
      <w:r w:rsidR="00B7050A" w:rsidRPr="00EE2481">
        <w:rPr>
          <w:rFonts w:cstheme="minorHAnsi"/>
        </w:rPr>
        <w:t xml:space="preserve"> 1.225 </w:t>
      </w:r>
      <w:r w:rsidR="009720CC" w:rsidRPr="00EE2481">
        <w:rPr>
          <w:rFonts w:cstheme="minorHAnsi"/>
        </w:rPr>
        <w:t>kW</w:t>
      </w:r>
      <w:r w:rsidR="00EE2481" w:rsidRPr="00EE2481">
        <w:rPr>
          <w:rFonts w:cstheme="minorHAnsi"/>
        </w:rPr>
        <w:t>.</w:t>
      </w:r>
    </w:p>
    <w:p w14:paraId="6D180370" w14:textId="77777777" w:rsidR="00D109E7" w:rsidRPr="00EE2481" w:rsidRDefault="00D109E7" w:rsidP="00D45F33">
      <w:pPr>
        <w:spacing w:after="0" w:line="240" w:lineRule="auto"/>
        <w:rPr>
          <w:rFonts w:cstheme="minorHAnsi"/>
        </w:rPr>
      </w:pPr>
    </w:p>
    <w:p w14:paraId="4D48C524" w14:textId="21EBC2A3" w:rsidR="002B790A" w:rsidRPr="00EE2481" w:rsidRDefault="002B790A" w:rsidP="00D45F33">
      <w:pPr>
        <w:spacing w:after="0" w:line="240" w:lineRule="auto"/>
        <w:rPr>
          <w:rFonts w:cstheme="minorHAnsi"/>
        </w:rPr>
      </w:pPr>
      <w:r w:rsidRPr="00EE2481">
        <w:rPr>
          <w:rFonts w:cstheme="minorHAnsi"/>
        </w:rPr>
        <w:t xml:space="preserve">En aquests moments, l’Ajuntament està contactant amb empreses privades, sobretot les que tenen grans naus logístiques, perquè s’incorporin també a la comunitat ciutadana d’energia posant les seves cobertes a disposició d’Energia del Prat. </w:t>
      </w:r>
    </w:p>
    <w:p w14:paraId="7BBFCDD1" w14:textId="77777777" w:rsidR="005C361A" w:rsidRPr="00EE2481" w:rsidRDefault="005C361A" w:rsidP="00D45F33">
      <w:pPr>
        <w:spacing w:after="0" w:line="240" w:lineRule="auto"/>
        <w:rPr>
          <w:rFonts w:cstheme="minorHAnsi"/>
        </w:rPr>
      </w:pPr>
    </w:p>
    <w:p w14:paraId="0847BFAB" w14:textId="77777777" w:rsidR="005C361A" w:rsidRPr="00EE2481" w:rsidRDefault="005C361A" w:rsidP="00D45F33">
      <w:pPr>
        <w:spacing w:after="0" w:line="240" w:lineRule="auto"/>
        <w:rPr>
          <w:rFonts w:cstheme="minorHAnsi"/>
        </w:rPr>
      </w:pPr>
      <w:r w:rsidRPr="00EE2481">
        <w:rPr>
          <w:rFonts w:cstheme="minorHAnsi"/>
          <w:b/>
        </w:rPr>
        <w:t>Energia del Prat</w:t>
      </w:r>
      <w:r w:rsidR="002D0E9F" w:rsidRPr="00EE2481">
        <w:rPr>
          <w:rFonts w:cstheme="minorHAnsi"/>
          <w:b/>
        </w:rPr>
        <w:t xml:space="preserve"> segueix desplegant el seu model</w:t>
      </w:r>
      <w:bookmarkStart w:id="1" w:name="_GoBack"/>
      <w:bookmarkEnd w:id="1"/>
    </w:p>
    <w:p w14:paraId="4390B699" w14:textId="77777777" w:rsidR="00D109E7" w:rsidRPr="00EE2481" w:rsidRDefault="00D109E7" w:rsidP="00D45F33">
      <w:pPr>
        <w:spacing w:after="0" w:line="240" w:lineRule="auto"/>
        <w:rPr>
          <w:rFonts w:cstheme="minorHAnsi"/>
        </w:rPr>
      </w:pPr>
    </w:p>
    <w:p w14:paraId="253DA731" w14:textId="77777777" w:rsidR="00D80FB9" w:rsidRDefault="0096228F" w:rsidP="00D45F33">
      <w:pPr>
        <w:spacing w:after="0" w:line="240" w:lineRule="auto"/>
        <w:rPr>
          <w:rFonts w:cstheme="minorHAnsi"/>
        </w:rPr>
      </w:pPr>
      <w:r w:rsidRPr="00EE2481">
        <w:rPr>
          <w:rFonts w:cstheme="minorHAnsi"/>
        </w:rPr>
        <w:t>Amb aquesta incorporació de més capacitat de generació d’energia, Energia del Prat fa un pas més en el seu objectiu d’esdevenir la comunitat local d’energia més gran de l’estat. L’empresa</w:t>
      </w:r>
      <w:r w:rsidR="00D109E7" w:rsidRPr="00EE2481">
        <w:rPr>
          <w:rFonts w:cstheme="minorHAnsi"/>
        </w:rPr>
        <w:t xml:space="preserve"> es va constituir aquest febrer amb l’objectiu de produir</w:t>
      </w:r>
      <w:r w:rsidRPr="00EE2481">
        <w:rPr>
          <w:rFonts w:cstheme="minorHAnsi"/>
        </w:rPr>
        <w:t xml:space="preserve"> a les cobertes de la ciutat</w:t>
      </w:r>
      <w:r w:rsidR="00D109E7" w:rsidRPr="00EE2481">
        <w:rPr>
          <w:rFonts w:cstheme="minorHAnsi"/>
        </w:rPr>
        <w:t xml:space="preserve"> i distribuir</w:t>
      </w:r>
      <w:r w:rsidRPr="00EE2481">
        <w:rPr>
          <w:rFonts w:cstheme="minorHAnsi"/>
        </w:rPr>
        <w:t xml:space="preserve"> entre les llars, comerços i empreses</w:t>
      </w:r>
      <w:r w:rsidR="00D109E7" w:rsidRPr="00EE2481">
        <w:rPr>
          <w:rFonts w:cstheme="minorHAnsi"/>
        </w:rPr>
        <w:t xml:space="preserve"> energia neta, local i econòmic</w:t>
      </w:r>
      <w:r w:rsidRPr="00EE2481">
        <w:rPr>
          <w:rFonts w:cstheme="minorHAnsi"/>
        </w:rPr>
        <w:t xml:space="preserve">a. La impulsa l’Ajuntament del Prat i està formada, a més de pel consistori, per una Associació Ciutadana d’Usuaris de l’energia, entitats com la Cooperativa Obrera de </w:t>
      </w:r>
      <w:proofErr w:type="spellStart"/>
      <w:r w:rsidRPr="00EE2481">
        <w:rPr>
          <w:rFonts w:cstheme="minorHAnsi"/>
        </w:rPr>
        <w:t>Viviendas</w:t>
      </w:r>
      <w:proofErr w:type="spellEnd"/>
      <w:r w:rsidRPr="00EE2481">
        <w:rPr>
          <w:rFonts w:cstheme="minorHAnsi"/>
        </w:rPr>
        <w:t xml:space="preserve"> o </w:t>
      </w:r>
      <w:proofErr w:type="spellStart"/>
      <w:r w:rsidRPr="00EE2481">
        <w:rPr>
          <w:rFonts w:cstheme="minorHAnsi"/>
        </w:rPr>
        <w:t>Fundesplai</w:t>
      </w:r>
      <w:proofErr w:type="spellEnd"/>
      <w:r w:rsidRPr="00EE2481">
        <w:rPr>
          <w:rFonts w:cstheme="minorHAnsi"/>
        </w:rPr>
        <w:t>, ciutadans a títol individual, i empreses de la ciutat.</w:t>
      </w:r>
      <w:r w:rsidR="00D80FB9">
        <w:rPr>
          <w:rFonts w:cstheme="minorHAnsi"/>
        </w:rPr>
        <w:t xml:space="preserve"> </w:t>
      </w:r>
    </w:p>
    <w:p w14:paraId="472D2286" w14:textId="77777777" w:rsidR="00D80FB9" w:rsidRDefault="00D80FB9" w:rsidP="00D45F33">
      <w:pPr>
        <w:spacing w:after="0" w:line="240" w:lineRule="auto"/>
        <w:rPr>
          <w:rFonts w:cstheme="minorHAnsi"/>
        </w:rPr>
      </w:pPr>
    </w:p>
    <w:p w14:paraId="21B9DD42" w14:textId="7C7A26D2" w:rsidR="00D109E7" w:rsidRPr="00F8245A" w:rsidRDefault="00D80FB9" w:rsidP="00D45F33">
      <w:pPr>
        <w:spacing w:after="0" w:line="240" w:lineRule="auto"/>
        <w:rPr>
          <w:rFonts w:cstheme="minorHAnsi"/>
        </w:rPr>
      </w:pPr>
      <w:r w:rsidRPr="00F8245A">
        <w:rPr>
          <w:rFonts w:cstheme="minorHAnsi"/>
        </w:rPr>
        <w:t xml:space="preserve">El president de l’Associació d’Usuaris d’Energia del Prat, </w:t>
      </w:r>
      <w:proofErr w:type="spellStart"/>
      <w:r w:rsidRPr="00F8245A">
        <w:rPr>
          <w:rFonts w:cstheme="minorHAnsi"/>
        </w:rPr>
        <w:t>Raul</w:t>
      </w:r>
      <w:proofErr w:type="spellEnd"/>
      <w:r w:rsidRPr="00F8245A">
        <w:rPr>
          <w:rFonts w:cstheme="minorHAnsi"/>
        </w:rPr>
        <w:t xml:space="preserve"> Gómez, ha subratllat que</w:t>
      </w:r>
      <w:r w:rsidR="00B770A3" w:rsidRPr="00F8245A">
        <w:rPr>
          <w:rFonts w:cstheme="minorHAnsi"/>
        </w:rPr>
        <w:t xml:space="preserve"> el fet que</w:t>
      </w:r>
      <w:r w:rsidRPr="00F8245A">
        <w:rPr>
          <w:rFonts w:cstheme="minorHAnsi"/>
        </w:rPr>
        <w:t xml:space="preserve"> aquest model </w:t>
      </w:r>
      <w:r w:rsidR="00B770A3" w:rsidRPr="00F8245A">
        <w:rPr>
          <w:rFonts w:cstheme="minorHAnsi"/>
        </w:rPr>
        <w:t xml:space="preserve">de </w:t>
      </w:r>
      <w:r w:rsidRPr="00F8245A">
        <w:rPr>
          <w:rFonts w:cstheme="minorHAnsi"/>
        </w:rPr>
        <w:t xml:space="preserve">producció i distribució d’energia </w:t>
      </w:r>
      <w:r w:rsidR="00B770A3" w:rsidRPr="00F8245A">
        <w:rPr>
          <w:rFonts w:cstheme="minorHAnsi"/>
        </w:rPr>
        <w:t xml:space="preserve">renovable sigui “inclusiu, amb participació horitzontal i democràtica i que generi impacte local” és clau perquè esdevingui una inspiració per a altres municipis. </w:t>
      </w:r>
    </w:p>
    <w:p w14:paraId="7269E000" w14:textId="77777777" w:rsidR="0096228F" w:rsidRPr="00EE2481" w:rsidRDefault="0096228F" w:rsidP="00D45F33">
      <w:pPr>
        <w:spacing w:after="0" w:line="240" w:lineRule="auto"/>
        <w:rPr>
          <w:rFonts w:cstheme="minorHAnsi"/>
        </w:rPr>
      </w:pPr>
    </w:p>
    <w:p w14:paraId="62C35496" w14:textId="34A6EAE0" w:rsidR="0096228F" w:rsidRPr="00EE2481" w:rsidRDefault="0096228F" w:rsidP="00D45F33">
      <w:pPr>
        <w:spacing w:after="0" w:line="240" w:lineRule="auto"/>
        <w:rPr>
          <w:rFonts w:cstheme="minorHAnsi"/>
        </w:rPr>
      </w:pPr>
      <w:r w:rsidRPr="00EE2481">
        <w:rPr>
          <w:rFonts w:cstheme="minorHAnsi"/>
        </w:rPr>
        <w:t xml:space="preserve">Des de la seva constitució el febrer passat Energia del Prat ha seguit treballant per desplegar plaques fotovoltaiques a cobertes de la ciutat, i per començar a </w:t>
      </w:r>
      <w:proofErr w:type="spellStart"/>
      <w:r w:rsidRPr="00EE2481">
        <w:rPr>
          <w:rFonts w:cstheme="minorHAnsi"/>
        </w:rPr>
        <w:t>sentar</w:t>
      </w:r>
      <w:proofErr w:type="spellEnd"/>
      <w:r w:rsidRPr="00EE2481">
        <w:rPr>
          <w:rFonts w:cstheme="minorHAnsi"/>
        </w:rPr>
        <w:t xml:space="preserve"> les bases de l’empresa. En aquest sentit, destaca l’acord al qual ha arribat recentment amb </w:t>
      </w:r>
      <w:proofErr w:type="spellStart"/>
      <w:r w:rsidRPr="00EE2481">
        <w:rPr>
          <w:rFonts w:cstheme="minorHAnsi"/>
        </w:rPr>
        <w:t>Elecsum</w:t>
      </w:r>
      <w:proofErr w:type="spellEnd"/>
      <w:r w:rsidRPr="00EE2481">
        <w:rPr>
          <w:rFonts w:cstheme="minorHAnsi"/>
        </w:rPr>
        <w:t xml:space="preserve">, que col·laborarà amb Energia del Prat en la comercialització </w:t>
      </w:r>
      <w:r w:rsidR="009720CC" w:rsidRPr="00EE2481">
        <w:rPr>
          <w:rFonts w:cstheme="minorHAnsi"/>
        </w:rPr>
        <w:t xml:space="preserve">de l’energia solar generada a les instal·lacions esmentades, </w:t>
      </w:r>
      <w:r w:rsidRPr="00EE2481">
        <w:rPr>
          <w:rFonts w:cstheme="minorHAnsi"/>
        </w:rPr>
        <w:t>a les llars i comerços i que oferirà a les persones usuàries de la comunitat una aplicació que permetrà el monitoratge del consum elèctric i facilitarà, d’aquesta manera, l’estalvi.</w:t>
      </w:r>
    </w:p>
    <w:p w14:paraId="028D69D9" w14:textId="06224E7A" w:rsidR="00EE2481" w:rsidRPr="00EE2481" w:rsidRDefault="00EE2481" w:rsidP="00D45F33">
      <w:pPr>
        <w:spacing w:after="0" w:line="240" w:lineRule="auto"/>
        <w:rPr>
          <w:rFonts w:cstheme="minorHAnsi"/>
        </w:rPr>
      </w:pPr>
    </w:p>
    <w:p w14:paraId="696729C5" w14:textId="4BE0F643" w:rsidR="00EE2481" w:rsidRPr="00EE2481" w:rsidRDefault="0096228F" w:rsidP="00EE2481">
      <w:pPr>
        <w:spacing w:after="0" w:line="240" w:lineRule="auto"/>
        <w:rPr>
          <w:rFonts w:cstheme="minorHAnsi"/>
          <w:sz w:val="24"/>
          <w:szCs w:val="24"/>
        </w:rPr>
      </w:pPr>
      <w:r w:rsidRPr="00EE2481">
        <w:rPr>
          <w:rFonts w:cstheme="minorHAnsi"/>
        </w:rPr>
        <w:t>Es preveu que l’energia es pugui començar a distribuir entre llars i comerços de la ciutat en els primers mesos del 2024</w:t>
      </w:r>
      <w:r w:rsidR="00EE2481" w:rsidRPr="00EE2481">
        <w:rPr>
          <w:rFonts w:cstheme="minorHAnsi"/>
        </w:rPr>
        <w:t>.</w:t>
      </w:r>
      <w:r w:rsidR="00EE2481" w:rsidRPr="00EE2481">
        <w:rPr>
          <w:rFonts w:cstheme="minorHAnsi"/>
          <w:sz w:val="24"/>
          <w:szCs w:val="24"/>
        </w:rPr>
        <w:t xml:space="preserve"> Al voltant de 400 persones del Prat que es van inscriure per formar-ne part rebran properament una comunicació en què se’ls demanarà confirmació per apuntar-se a la comunitat i, en cas afirmatiu, se’ls explicarà quins passos caldrà seguir. </w:t>
      </w:r>
    </w:p>
    <w:p w14:paraId="256B5CA7" w14:textId="531F0DF4" w:rsidR="0096228F" w:rsidRPr="00EE2481" w:rsidRDefault="0096228F" w:rsidP="00D45F33">
      <w:pPr>
        <w:spacing w:after="0" w:line="240" w:lineRule="auto"/>
        <w:rPr>
          <w:rFonts w:cstheme="minorHAnsi"/>
        </w:rPr>
      </w:pPr>
    </w:p>
    <w:sectPr w:rsidR="0096228F" w:rsidRPr="00EE2481" w:rsidSect="001D5E6F">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1B345" w14:textId="77777777" w:rsidR="00F06974" w:rsidRDefault="00F06974" w:rsidP="00E424C5">
      <w:pPr>
        <w:spacing w:after="0" w:line="240" w:lineRule="auto"/>
      </w:pPr>
      <w:r>
        <w:separator/>
      </w:r>
    </w:p>
  </w:endnote>
  <w:endnote w:type="continuationSeparator" w:id="0">
    <w:p w14:paraId="3F61D435" w14:textId="77777777" w:rsidR="00F06974" w:rsidRDefault="00F06974" w:rsidP="00E42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EC652" w14:textId="77777777" w:rsidR="00F06974" w:rsidRDefault="00F06974" w:rsidP="00E424C5">
      <w:pPr>
        <w:spacing w:after="0" w:line="240" w:lineRule="auto"/>
      </w:pPr>
      <w:r>
        <w:separator/>
      </w:r>
    </w:p>
  </w:footnote>
  <w:footnote w:type="continuationSeparator" w:id="0">
    <w:p w14:paraId="240D9029" w14:textId="77777777" w:rsidR="00F06974" w:rsidRDefault="00F06974" w:rsidP="00E424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C6228" w14:textId="73759332" w:rsidR="00E424C5" w:rsidRDefault="001D5E6F" w:rsidP="001D5E6F">
    <w:pPr>
      <w:pStyle w:val="Encabezado"/>
      <w:jc w:val="center"/>
    </w:pPr>
    <w:r>
      <w:rPr>
        <w:noProof/>
      </w:rPr>
      <w:drawing>
        <wp:inline distT="0" distB="0" distL="0" distR="0" wp14:anchorId="009CD8A2" wp14:editId="658FFD24">
          <wp:extent cx="2419350" cy="877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_H_color.jpg"/>
                  <pic:cNvPicPr/>
                </pic:nvPicPr>
                <pic:blipFill>
                  <a:blip r:embed="rId1">
                    <a:extLst>
                      <a:ext uri="{28A0092B-C50C-407E-A947-70E740481C1C}">
                        <a14:useLocalDpi xmlns:a14="http://schemas.microsoft.com/office/drawing/2010/main" val="0"/>
                      </a:ext>
                    </a:extLst>
                  </a:blip>
                  <a:stretch>
                    <a:fillRect/>
                  </a:stretch>
                </pic:blipFill>
                <pic:spPr>
                  <a:xfrm>
                    <a:off x="0" y="0"/>
                    <a:ext cx="2439079" cy="8842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73708"/>
    <w:multiLevelType w:val="hybridMultilevel"/>
    <w:tmpl w:val="C8B8AEA0"/>
    <w:lvl w:ilvl="0" w:tplc="5986E990">
      <w:numFmt w:val="bullet"/>
      <w:lvlText w:val=""/>
      <w:lvlJc w:val="left"/>
      <w:pPr>
        <w:ind w:left="720" w:hanging="360"/>
      </w:pPr>
      <w:rPr>
        <w:rFonts w:ascii="Symbol" w:eastAsiaTheme="minorHAnsi" w:hAnsi="Symbol" w:cstheme="minorHAns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88E"/>
    <w:rsid w:val="00013742"/>
    <w:rsid w:val="00037AB8"/>
    <w:rsid w:val="00040791"/>
    <w:rsid w:val="000432A8"/>
    <w:rsid w:val="00050F91"/>
    <w:rsid w:val="0005127B"/>
    <w:rsid w:val="000552D2"/>
    <w:rsid w:val="00056FDF"/>
    <w:rsid w:val="00061E0A"/>
    <w:rsid w:val="0007034F"/>
    <w:rsid w:val="000747A9"/>
    <w:rsid w:val="00086D51"/>
    <w:rsid w:val="00095ED2"/>
    <w:rsid w:val="000A6EDC"/>
    <w:rsid w:val="000B5A09"/>
    <w:rsid w:val="000C0C74"/>
    <w:rsid w:val="000D2D8E"/>
    <w:rsid w:val="00120628"/>
    <w:rsid w:val="001251CF"/>
    <w:rsid w:val="00130993"/>
    <w:rsid w:val="00131E49"/>
    <w:rsid w:val="001409A0"/>
    <w:rsid w:val="001773E9"/>
    <w:rsid w:val="00187341"/>
    <w:rsid w:val="001D5E6F"/>
    <w:rsid w:val="001E73EE"/>
    <w:rsid w:val="001F16F1"/>
    <w:rsid w:val="001F4790"/>
    <w:rsid w:val="00246AF9"/>
    <w:rsid w:val="002620F5"/>
    <w:rsid w:val="002769F4"/>
    <w:rsid w:val="00282572"/>
    <w:rsid w:val="00294E56"/>
    <w:rsid w:val="00295971"/>
    <w:rsid w:val="002B790A"/>
    <w:rsid w:val="002C0764"/>
    <w:rsid w:val="002C0FEC"/>
    <w:rsid w:val="002C2D02"/>
    <w:rsid w:val="002C3671"/>
    <w:rsid w:val="002C4E73"/>
    <w:rsid w:val="002D0E9F"/>
    <w:rsid w:val="002E2608"/>
    <w:rsid w:val="002F34EE"/>
    <w:rsid w:val="002F7370"/>
    <w:rsid w:val="003025AD"/>
    <w:rsid w:val="0036110C"/>
    <w:rsid w:val="00373C86"/>
    <w:rsid w:val="00375093"/>
    <w:rsid w:val="003A627B"/>
    <w:rsid w:val="003D338E"/>
    <w:rsid w:val="003F72B3"/>
    <w:rsid w:val="0040388E"/>
    <w:rsid w:val="004110E1"/>
    <w:rsid w:val="0041616F"/>
    <w:rsid w:val="004359D6"/>
    <w:rsid w:val="00444FAC"/>
    <w:rsid w:val="00473B4D"/>
    <w:rsid w:val="00496800"/>
    <w:rsid w:val="004D3C4E"/>
    <w:rsid w:val="004F068B"/>
    <w:rsid w:val="00502680"/>
    <w:rsid w:val="0055251C"/>
    <w:rsid w:val="005623B8"/>
    <w:rsid w:val="0056482E"/>
    <w:rsid w:val="00566AB0"/>
    <w:rsid w:val="00583247"/>
    <w:rsid w:val="00583CF7"/>
    <w:rsid w:val="005C361A"/>
    <w:rsid w:val="005C4C26"/>
    <w:rsid w:val="005D6DED"/>
    <w:rsid w:val="005E5F27"/>
    <w:rsid w:val="005F1767"/>
    <w:rsid w:val="00615921"/>
    <w:rsid w:val="00617516"/>
    <w:rsid w:val="00636C9C"/>
    <w:rsid w:val="00641F9F"/>
    <w:rsid w:val="00650FFB"/>
    <w:rsid w:val="00680C9F"/>
    <w:rsid w:val="00684259"/>
    <w:rsid w:val="00684714"/>
    <w:rsid w:val="006A50E7"/>
    <w:rsid w:val="006B0A4D"/>
    <w:rsid w:val="006D0591"/>
    <w:rsid w:val="006D6526"/>
    <w:rsid w:val="006F016A"/>
    <w:rsid w:val="006F0867"/>
    <w:rsid w:val="006F6438"/>
    <w:rsid w:val="006F6690"/>
    <w:rsid w:val="006F71CA"/>
    <w:rsid w:val="00704ADB"/>
    <w:rsid w:val="007207A2"/>
    <w:rsid w:val="00721C6A"/>
    <w:rsid w:val="00723FF9"/>
    <w:rsid w:val="00727573"/>
    <w:rsid w:val="00736EC9"/>
    <w:rsid w:val="00742B68"/>
    <w:rsid w:val="0075642A"/>
    <w:rsid w:val="007670B2"/>
    <w:rsid w:val="00776D38"/>
    <w:rsid w:val="007A1277"/>
    <w:rsid w:val="007A6944"/>
    <w:rsid w:val="007A6BC8"/>
    <w:rsid w:val="007C470D"/>
    <w:rsid w:val="007F66D0"/>
    <w:rsid w:val="00806D1D"/>
    <w:rsid w:val="00856BB6"/>
    <w:rsid w:val="00856FFF"/>
    <w:rsid w:val="00866AD7"/>
    <w:rsid w:val="00871253"/>
    <w:rsid w:val="00876A4C"/>
    <w:rsid w:val="00895D57"/>
    <w:rsid w:val="008B0D75"/>
    <w:rsid w:val="008B4205"/>
    <w:rsid w:val="008C2A87"/>
    <w:rsid w:val="008C6DDA"/>
    <w:rsid w:val="008D54A1"/>
    <w:rsid w:val="008D658D"/>
    <w:rsid w:val="008E1AF2"/>
    <w:rsid w:val="008F0DD9"/>
    <w:rsid w:val="008F24B6"/>
    <w:rsid w:val="00903F9F"/>
    <w:rsid w:val="00905D84"/>
    <w:rsid w:val="00914F08"/>
    <w:rsid w:val="0093463A"/>
    <w:rsid w:val="00935C32"/>
    <w:rsid w:val="009366DF"/>
    <w:rsid w:val="00952072"/>
    <w:rsid w:val="0096228F"/>
    <w:rsid w:val="009713B6"/>
    <w:rsid w:val="009720CC"/>
    <w:rsid w:val="009936FF"/>
    <w:rsid w:val="009C72C0"/>
    <w:rsid w:val="009E6C54"/>
    <w:rsid w:val="00A00AB5"/>
    <w:rsid w:val="00A05C3E"/>
    <w:rsid w:val="00A16D30"/>
    <w:rsid w:val="00A170C9"/>
    <w:rsid w:val="00A239C1"/>
    <w:rsid w:val="00A36881"/>
    <w:rsid w:val="00A934D0"/>
    <w:rsid w:val="00A93E87"/>
    <w:rsid w:val="00AC21A3"/>
    <w:rsid w:val="00AC392F"/>
    <w:rsid w:val="00AC3B29"/>
    <w:rsid w:val="00AD64E3"/>
    <w:rsid w:val="00AF026D"/>
    <w:rsid w:val="00B010A1"/>
    <w:rsid w:val="00B26E5D"/>
    <w:rsid w:val="00B27FB7"/>
    <w:rsid w:val="00B3203E"/>
    <w:rsid w:val="00B43912"/>
    <w:rsid w:val="00B7050A"/>
    <w:rsid w:val="00B7109F"/>
    <w:rsid w:val="00B770A3"/>
    <w:rsid w:val="00B97E87"/>
    <w:rsid w:val="00BA4281"/>
    <w:rsid w:val="00BB5BE3"/>
    <w:rsid w:val="00C31005"/>
    <w:rsid w:val="00C32873"/>
    <w:rsid w:val="00C3672A"/>
    <w:rsid w:val="00C605F9"/>
    <w:rsid w:val="00C6576E"/>
    <w:rsid w:val="00C72E16"/>
    <w:rsid w:val="00C867B8"/>
    <w:rsid w:val="00CB13B9"/>
    <w:rsid w:val="00CC13A0"/>
    <w:rsid w:val="00CC261E"/>
    <w:rsid w:val="00CC2A42"/>
    <w:rsid w:val="00CD32D1"/>
    <w:rsid w:val="00CE56B8"/>
    <w:rsid w:val="00CF7269"/>
    <w:rsid w:val="00D1010A"/>
    <w:rsid w:val="00D109E7"/>
    <w:rsid w:val="00D134CB"/>
    <w:rsid w:val="00D45F33"/>
    <w:rsid w:val="00D64A0D"/>
    <w:rsid w:val="00D6504A"/>
    <w:rsid w:val="00D80FB9"/>
    <w:rsid w:val="00D86461"/>
    <w:rsid w:val="00D97645"/>
    <w:rsid w:val="00DB17A7"/>
    <w:rsid w:val="00DB262E"/>
    <w:rsid w:val="00DD4ADA"/>
    <w:rsid w:val="00DF2100"/>
    <w:rsid w:val="00E323A7"/>
    <w:rsid w:val="00E424C5"/>
    <w:rsid w:val="00E45FF7"/>
    <w:rsid w:val="00E77B73"/>
    <w:rsid w:val="00EB5DDF"/>
    <w:rsid w:val="00EE2481"/>
    <w:rsid w:val="00EE4CFA"/>
    <w:rsid w:val="00EF55D6"/>
    <w:rsid w:val="00F06974"/>
    <w:rsid w:val="00F12D21"/>
    <w:rsid w:val="00F24B29"/>
    <w:rsid w:val="00F27D09"/>
    <w:rsid w:val="00F31A48"/>
    <w:rsid w:val="00F53CB7"/>
    <w:rsid w:val="00F7681F"/>
    <w:rsid w:val="00F8245A"/>
    <w:rsid w:val="00FD353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8626BC"/>
  <w15:chartTrackingRefBased/>
  <w15:docId w15:val="{DA22AD99-58BD-4035-8546-BA0DBF49E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B7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424C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24C5"/>
  </w:style>
  <w:style w:type="paragraph" w:styleId="Piedepgina">
    <w:name w:val="footer"/>
    <w:basedOn w:val="Normal"/>
    <w:link w:val="PiedepginaCar"/>
    <w:uiPriority w:val="99"/>
    <w:unhideWhenUsed/>
    <w:rsid w:val="00E424C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424C5"/>
  </w:style>
  <w:style w:type="paragraph" w:styleId="NormalWeb">
    <w:name w:val="Normal (Web)"/>
    <w:basedOn w:val="Normal"/>
    <w:uiPriority w:val="99"/>
    <w:semiHidden/>
    <w:unhideWhenUsed/>
    <w:rsid w:val="002C2D02"/>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styleId="Prrafodelista">
    <w:name w:val="List Paragraph"/>
    <w:basedOn w:val="Normal"/>
    <w:uiPriority w:val="34"/>
    <w:qFormat/>
    <w:rsid w:val="002C2D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ace992b-8ed0-48a2-b2db-e9457860b8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130F273F064C54FA76EF9F9DE109E2F" ma:contentTypeVersion="13" ma:contentTypeDescription="Crear nuevo documento." ma:contentTypeScope="" ma:versionID="37d8353c42c7ac159b20475c94a8eff9">
  <xsd:schema xmlns:xsd="http://www.w3.org/2001/XMLSchema" xmlns:xs="http://www.w3.org/2001/XMLSchema" xmlns:p="http://schemas.microsoft.com/office/2006/metadata/properties" xmlns:ns3="3ace992b-8ed0-48a2-b2db-e9457860b8f5" xmlns:ns4="ddffca97-fd75-4e1d-bc41-cdc37a7ea70d" targetNamespace="http://schemas.microsoft.com/office/2006/metadata/properties" ma:root="true" ma:fieldsID="66df8733ce4bee4a71438016c4dea6b7" ns3:_="" ns4:_="">
    <xsd:import namespace="3ace992b-8ed0-48a2-b2db-e9457860b8f5"/>
    <xsd:import namespace="ddffca97-fd75-4e1d-bc41-cdc37a7ea7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e992b-8ed0-48a2-b2db-e9457860b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ffca97-fd75-4e1d-bc41-cdc37a7ea70d"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1AB04E-2637-44BA-960A-A3397ADEA831}">
  <ds:schemaRefs>
    <ds:schemaRef ds:uri="http://schemas.microsoft.com/sharepoint/v3/contenttype/forms"/>
  </ds:schemaRefs>
</ds:datastoreItem>
</file>

<file path=customXml/itemProps2.xml><?xml version="1.0" encoding="utf-8"?>
<ds:datastoreItem xmlns:ds="http://schemas.openxmlformats.org/officeDocument/2006/customXml" ds:itemID="{A206A7E9-E3A1-4EA4-BA80-49EF3BC0659C}">
  <ds:schemaRefs>
    <ds:schemaRef ds:uri="ddffca97-fd75-4e1d-bc41-cdc37a7ea70d"/>
    <ds:schemaRef ds:uri="http://schemas.openxmlformats.org/package/2006/metadata/core-properties"/>
    <ds:schemaRef ds:uri="http://purl.org/dc/terms/"/>
    <ds:schemaRef ds:uri="http://schemas.microsoft.com/office/2006/documentManagement/types"/>
    <ds:schemaRef ds:uri="http://schemas.microsoft.com/office/2006/metadata/properties"/>
    <ds:schemaRef ds:uri="3ace992b-8ed0-48a2-b2db-e9457860b8f5"/>
    <ds:schemaRef ds:uri="http://www.w3.org/XML/1998/namespace"/>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E0ADD089-EA68-48C1-994B-6614C22F2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e992b-8ed0-48a2-b2db-e9457860b8f5"/>
    <ds:schemaRef ds:uri="ddffca97-fd75-4e1d-bc41-cdc37a7ea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Pages>
  <Words>983</Words>
  <Characters>5410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Miquel Yugueros, David</dc:creator>
  <cp:keywords/>
  <dc:description/>
  <cp:lastModifiedBy>Bermejo Moure, Esther</cp:lastModifiedBy>
  <cp:revision>7</cp:revision>
  <cp:lastPrinted>2023-11-21T10:11:00Z</cp:lastPrinted>
  <dcterms:created xsi:type="dcterms:W3CDTF">2023-11-21T09:04:00Z</dcterms:created>
  <dcterms:modified xsi:type="dcterms:W3CDTF">2023-11-21T12:44:00Z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0x0101008130F273F064C54FA76EF9F9DE109E2F</vt:lpwstr>
  </property>
</Properties>
</file>