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C0" w:rsidRDefault="00FF56C0" w:rsidP="00DB1C2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 xml:space="preserve">Jornada de portes obertes al </w:t>
      </w:r>
      <w:r w:rsidR="00717FB5">
        <w:rPr>
          <w:rFonts w:ascii="Arial" w:hAnsi="Arial" w:cs="Arial"/>
          <w:b/>
          <w:color w:val="1A1A1A"/>
          <w:u w:val="single"/>
        </w:rPr>
        <w:t xml:space="preserve">tercer centre cívic del Prat </w:t>
      </w:r>
    </w:p>
    <w:p w:rsidR="00717FB5" w:rsidRDefault="00717FB5" w:rsidP="00DB1C2B">
      <w:pPr>
        <w:jc w:val="center"/>
        <w:rPr>
          <w:rFonts w:ascii="Arial" w:hAnsi="Arial" w:cs="Arial"/>
          <w:b/>
          <w:color w:val="1A1A1A"/>
          <w:u w:val="single"/>
        </w:rPr>
      </w:pPr>
    </w:p>
    <w:p w:rsidR="00A5335A" w:rsidRDefault="00A5335A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Centre</w:t>
      </w:r>
      <w:r w:rsidR="00596489">
        <w:rPr>
          <w:rFonts w:ascii="Arial" w:hAnsi="Arial" w:cs="Arial"/>
          <w:b/>
          <w:color w:val="1A1A1A"/>
          <w:sz w:val="36"/>
          <w:szCs w:val="36"/>
        </w:rPr>
        <w:t xml:space="preserve"> Cívic Palmira és un nou espai obert a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la pràctica cultural, </w:t>
      </w:r>
      <w:r w:rsidR="00596489">
        <w:rPr>
          <w:rFonts w:ascii="Arial" w:hAnsi="Arial" w:cs="Arial"/>
          <w:b/>
          <w:color w:val="1A1A1A"/>
          <w:sz w:val="36"/>
          <w:szCs w:val="36"/>
        </w:rPr>
        <w:t xml:space="preserve">la trobada i les relacions de la comunitat </w:t>
      </w:r>
    </w:p>
    <w:p w:rsidR="00596489" w:rsidRDefault="00596489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5335A" w:rsidRPr="00A5335A" w:rsidRDefault="00FF56C0" w:rsidP="00A5335A">
      <w:pPr>
        <w:pStyle w:val="Pa1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El Palmira Domènech s’</w:t>
      </w:r>
      <w:r w:rsidR="00A5335A" w:rsidRPr="00A5335A">
        <w:rPr>
          <w:rFonts w:ascii="Arial" w:hAnsi="Arial" w:cs="Arial"/>
          <w:b/>
          <w:color w:val="000000"/>
        </w:rPr>
        <w:t xml:space="preserve">afegeix </w:t>
      </w:r>
      <w:r w:rsidR="005E750C">
        <w:rPr>
          <w:rFonts w:ascii="Arial" w:hAnsi="Arial" w:cs="Arial"/>
          <w:b/>
          <w:color w:val="000000"/>
        </w:rPr>
        <w:t xml:space="preserve">als altres dos centres cívics de </w:t>
      </w:r>
      <w:r w:rsidR="00A5335A" w:rsidRPr="00A5335A">
        <w:rPr>
          <w:rFonts w:ascii="Arial" w:hAnsi="Arial" w:cs="Arial"/>
          <w:b/>
          <w:color w:val="000000"/>
        </w:rPr>
        <w:t>proximitat</w:t>
      </w:r>
      <w:r w:rsidR="005E750C">
        <w:rPr>
          <w:rFonts w:ascii="Arial" w:hAnsi="Arial" w:cs="Arial"/>
          <w:b/>
          <w:color w:val="000000"/>
        </w:rPr>
        <w:t>:</w:t>
      </w:r>
      <w:r w:rsidR="00A5335A" w:rsidRPr="00A5335A">
        <w:rPr>
          <w:rFonts w:ascii="Arial" w:hAnsi="Arial" w:cs="Arial"/>
          <w:b/>
          <w:color w:val="000000"/>
        </w:rPr>
        <w:t xml:space="preserve"> </w:t>
      </w:r>
      <w:r w:rsidR="003A0D9C">
        <w:rPr>
          <w:rFonts w:ascii="Arial" w:hAnsi="Arial" w:cs="Arial"/>
          <w:b/>
          <w:color w:val="000000"/>
        </w:rPr>
        <w:t>Jardins de la Pau i Sant Jordi-</w:t>
      </w:r>
      <w:r w:rsidR="00A5335A" w:rsidRPr="00A5335A">
        <w:rPr>
          <w:rFonts w:ascii="Arial" w:hAnsi="Arial" w:cs="Arial"/>
          <w:b/>
          <w:color w:val="000000"/>
        </w:rPr>
        <w:t xml:space="preserve"> Ribera Baixa.</w:t>
      </w:r>
    </w:p>
    <w:p w:rsidR="00A5335A" w:rsidRPr="00FF56C0" w:rsidRDefault="00A5335A" w:rsidP="00A5335A">
      <w:pPr>
        <w:rPr>
          <w:rFonts w:ascii="Arial" w:hAnsi="Arial" w:cs="Arial"/>
          <w:b/>
          <w:color w:val="000000"/>
        </w:rPr>
      </w:pPr>
    </w:p>
    <w:p w:rsidR="00A5335A" w:rsidRPr="00FF56C0" w:rsidRDefault="00DE6781" w:rsidP="00416D28">
      <w:pPr>
        <w:jc w:val="both"/>
        <w:rPr>
          <w:b/>
        </w:rPr>
      </w:pPr>
      <w:r>
        <w:rPr>
          <w:rFonts w:ascii="Arial" w:hAnsi="Arial" w:cs="Arial"/>
          <w:b/>
          <w:color w:val="000000"/>
        </w:rPr>
        <w:t>E</w:t>
      </w:r>
      <w:r w:rsidR="00FF56C0" w:rsidRPr="00FF56C0">
        <w:rPr>
          <w:rFonts w:ascii="Arial" w:hAnsi="Arial" w:cs="Arial"/>
          <w:b/>
          <w:color w:val="000000"/>
        </w:rPr>
        <w:t xml:space="preserve">ls tres centres cívics, </w:t>
      </w:r>
      <w:r>
        <w:rPr>
          <w:rFonts w:ascii="Arial" w:hAnsi="Arial" w:cs="Arial"/>
          <w:b/>
          <w:color w:val="000000"/>
        </w:rPr>
        <w:t xml:space="preserve">funcionen amb </w:t>
      </w:r>
      <w:r w:rsidR="00A5335A" w:rsidRPr="00A5335A">
        <w:rPr>
          <w:rFonts w:ascii="Arial" w:hAnsi="Arial" w:cs="Arial"/>
          <w:b/>
          <w:color w:val="000000"/>
        </w:rPr>
        <w:t xml:space="preserve">un model de </w:t>
      </w:r>
      <w:r w:rsidR="00FF56C0">
        <w:rPr>
          <w:rFonts w:ascii="Arial" w:hAnsi="Arial" w:cs="Arial"/>
          <w:b/>
          <w:color w:val="000000"/>
        </w:rPr>
        <w:t xml:space="preserve">gestió, </w:t>
      </w:r>
      <w:r w:rsidR="00A5335A" w:rsidRPr="00A5335A">
        <w:rPr>
          <w:rFonts w:ascii="Arial" w:hAnsi="Arial" w:cs="Arial"/>
          <w:b/>
          <w:color w:val="000000"/>
        </w:rPr>
        <w:t xml:space="preserve">que posa l’accent en el treball comunitari amb l’entorn. En el cas del </w:t>
      </w:r>
      <w:r>
        <w:rPr>
          <w:rFonts w:ascii="Arial" w:hAnsi="Arial" w:cs="Arial"/>
          <w:b/>
          <w:color w:val="000000"/>
        </w:rPr>
        <w:t xml:space="preserve"> CC </w:t>
      </w:r>
      <w:r w:rsidR="00A5335A" w:rsidRPr="00A5335A">
        <w:rPr>
          <w:rFonts w:ascii="Arial" w:hAnsi="Arial" w:cs="Arial"/>
          <w:b/>
          <w:color w:val="000000"/>
        </w:rPr>
        <w:t xml:space="preserve">Palmira Domènech, es </w:t>
      </w:r>
      <w:r>
        <w:rPr>
          <w:rFonts w:ascii="Arial" w:hAnsi="Arial" w:cs="Arial"/>
          <w:b/>
          <w:color w:val="000000"/>
        </w:rPr>
        <w:t xml:space="preserve">dirigeix especialment a </w:t>
      </w:r>
      <w:r w:rsidR="00A5335A" w:rsidRPr="00A5335A">
        <w:rPr>
          <w:rFonts w:ascii="Arial" w:hAnsi="Arial" w:cs="Arial"/>
          <w:b/>
          <w:color w:val="000000"/>
        </w:rPr>
        <w:t>la ciutadania i teixit social dels barris del Nu</w:t>
      </w:r>
      <w:r w:rsidR="00A5335A" w:rsidRPr="00A5335A">
        <w:rPr>
          <w:rFonts w:ascii="Arial" w:hAnsi="Arial" w:cs="Arial"/>
          <w:b/>
          <w:color w:val="000000"/>
        </w:rPr>
        <w:softHyphen/>
        <w:t>cli Antic, Llevant, Marina, Cooperativa i Estruch.</w:t>
      </w:r>
    </w:p>
    <w:p w:rsidR="0070588A" w:rsidRDefault="0070588A" w:rsidP="0070588A"/>
    <w:p w:rsidR="0070588A" w:rsidRPr="0070588A" w:rsidRDefault="00A323A8" w:rsidP="00FF56C0">
      <w:pPr>
        <w:pStyle w:val="Pa1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El</w:t>
      </w:r>
      <w:r w:rsidR="000D41E3">
        <w:rPr>
          <w:rFonts w:ascii="Arial" w:hAnsi="Arial" w:cs="Arial"/>
          <w:b/>
          <w:color w:val="000000"/>
        </w:rPr>
        <w:t xml:space="preserve"> programa cultural</w:t>
      </w:r>
      <w:r w:rsidR="0070588A" w:rsidRPr="0070588A">
        <w:rPr>
          <w:rFonts w:ascii="Arial" w:hAnsi="Arial" w:cs="Arial"/>
          <w:b/>
          <w:color w:val="000000"/>
        </w:rPr>
        <w:t xml:space="preserve"> del </w:t>
      </w:r>
      <w:r w:rsidR="000D41E3">
        <w:rPr>
          <w:rFonts w:ascii="Arial" w:hAnsi="Arial" w:cs="Arial"/>
          <w:b/>
          <w:color w:val="000000"/>
        </w:rPr>
        <w:t xml:space="preserve">CC </w:t>
      </w:r>
      <w:r w:rsidR="0070588A">
        <w:rPr>
          <w:rFonts w:ascii="Arial" w:hAnsi="Arial" w:cs="Arial"/>
          <w:b/>
          <w:color w:val="000000"/>
        </w:rPr>
        <w:t xml:space="preserve">Palmira Domènech </w:t>
      </w:r>
      <w:r w:rsidR="0070588A" w:rsidRPr="0070588A">
        <w:rPr>
          <w:rFonts w:ascii="Arial" w:hAnsi="Arial" w:cs="Arial"/>
          <w:b/>
          <w:color w:val="000000"/>
        </w:rPr>
        <w:t>compta amb activitats de gastronomia, accés al coneixement (d’idiomes, cultura audiovisual, ciència i cooperat</w:t>
      </w:r>
      <w:r w:rsidR="00FF56C0">
        <w:rPr>
          <w:rFonts w:ascii="Arial" w:hAnsi="Arial" w:cs="Arial"/>
          <w:b/>
          <w:color w:val="000000"/>
        </w:rPr>
        <w:t>ivisme), cultura digital i acti</w:t>
      </w:r>
      <w:r w:rsidR="0070588A" w:rsidRPr="0070588A">
        <w:rPr>
          <w:rFonts w:ascii="Arial" w:hAnsi="Arial" w:cs="Arial"/>
          <w:b/>
          <w:color w:val="000000"/>
        </w:rPr>
        <w:t>v</w:t>
      </w:r>
      <w:r w:rsidR="00FF56C0">
        <w:rPr>
          <w:rFonts w:ascii="Arial" w:hAnsi="Arial" w:cs="Arial"/>
          <w:b/>
          <w:color w:val="000000"/>
        </w:rPr>
        <w:t>i</w:t>
      </w:r>
      <w:r w:rsidR="0070588A" w:rsidRPr="0070588A">
        <w:rPr>
          <w:rFonts w:ascii="Arial" w:hAnsi="Arial" w:cs="Arial"/>
          <w:b/>
          <w:color w:val="000000"/>
        </w:rPr>
        <w:t>tats d’expressió corporal amb visió intergeneracional</w:t>
      </w:r>
      <w:r w:rsidR="00183449">
        <w:rPr>
          <w:rFonts w:ascii="Arial" w:hAnsi="Arial" w:cs="Arial"/>
          <w:b/>
          <w:color w:val="000000"/>
        </w:rPr>
        <w:t xml:space="preserve">. </w:t>
      </w:r>
      <w:r w:rsidR="00416D28">
        <w:rPr>
          <w:rFonts w:ascii="Arial" w:hAnsi="Arial" w:cs="Arial"/>
          <w:b/>
          <w:color w:val="000000"/>
        </w:rPr>
        <w:t>També acollirà les propostes que es dissenyin conjuntament amb els veïns i les veïnes, com a resposta a les necessitats i inquietuts del territori</w:t>
      </w:r>
      <w:r w:rsidR="00416D28" w:rsidRPr="0070588A">
        <w:rPr>
          <w:rFonts w:ascii="Arial" w:hAnsi="Arial" w:cs="Arial"/>
          <w:b/>
          <w:color w:val="000000"/>
        </w:rPr>
        <w:t>.</w:t>
      </w:r>
    </w:p>
    <w:p w:rsidR="0070588A" w:rsidRDefault="0070588A" w:rsidP="0070588A"/>
    <w:p w:rsidR="00594C09" w:rsidRDefault="00416D28" w:rsidP="00FF56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 matí, </w:t>
      </w:r>
      <w:r w:rsidR="00717FB5">
        <w:rPr>
          <w:rFonts w:ascii="Arial" w:hAnsi="Arial" w:cs="Arial"/>
        </w:rPr>
        <w:t>ha</w:t>
      </w:r>
      <w:r w:rsidR="00594C09">
        <w:rPr>
          <w:rFonts w:ascii="Arial" w:hAnsi="Arial" w:cs="Arial"/>
        </w:rPr>
        <w:t xml:space="preserve">n començat les jornades de portes obertes </w:t>
      </w:r>
      <w:r w:rsidR="00FF56C0" w:rsidRPr="00FF56C0">
        <w:rPr>
          <w:rFonts w:ascii="Arial" w:hAnsi="Arial" w:cs="Arial"/>
        </w:rPr>
        <w:t xml:space="preserve">al nou </w:t>
      </w:r>
      <w:r w:rsidR="00FF56C0">
        <w:rPr>
          <w:rFonts w:ascii="Arial" w:hAnsi="Arial" w:cs="Arial"/>
        </w:rPr>
        <w:t xml:space="preserve">Centre Cívic Palmira Domènech, </w:t>
      </w:r>
      <w:r w:rsidR="00956BED">
        <w:rPr>
          <w:rFonts w:ascii="Arial" w:hAnsi="Arial" w:cs="Arial"/>
        </w:rPr>
        <w:t xml:space="preserve">situat al </w:t>
      </w:r>
      <w:r w:rsidR="003A0D9C">
        <w:rPr>
          <w:rFonts w:ascii="Arial" w:hAnsi="Arial" w:cs="Arial"/>
        </w:rPr>
        <w:t>c</w:t>
      </w:r>
      <w:r w:rsidR="00956BED">
        <w:rPr>
          <w:rFonts w:ascii="Arial" w:hAnsi="Arial" w:cs="Arial"/>
        </w:rPr>
        <w:t xml:space="preserve">arrer de lo Gaiter de Llobregat, davant </w:t>
      </w:r>
      <w:r w:rsidR="00FF56C0">
        <w:rPr>
          <w:rFonts w:ascii="Arial" w:hAnsi="Arial" w:cs="Arial"/>
        </w:rPr>
        <w:t xml:space="preserve">dels jardins del Cementeri Vell. El Palmira Domènech </w:t>
      </w:r>
      <w:r w:rsidR="00717FB5">
        <w:rPr>
          <w:rFonts w:ascii="Arial" w:hAnsi="Arial" w:cs="Arial"/>
        </w:rPr>
        <w:t xml:space="preserve">s’ha afegit així </w:t>
      </w:r>
      <w:r w:rsidR="00956BED">
        <w:rPr>
          <w:rFonts w:ascii="Arial" w:hAnsi="Arial" w:cs="Arial"/>
        </w:rPr>
        <w:t xml:space="preserve">als altres </w:t>
      </w:r>
      <w:r w:rsidR="0070588A" w:rsidRPr="0070588A">
        <w:rPr>
          <w:rFonts w:ascii="Arial" w:hAnsi="Arial" w:cs="Arial"/>
        </w:rPr>
        <w:t xml:space="preserve">dos altres centres cívics de proximitat amb què ja compta el Prat de Llobregat: </w:t>
      </w:r>
      <w:r w:rsidR="003A0D9C">
        <w:rPr>
          <w:rFonts w:ascii="Arial" w:hAnsi="Arial" w:cs="Arial"/>
        </w:rPr>
        <w:t xml:space="preserve">Jardins de la Pau i Sant </w:t>
      </w:r>
      <w:proofErr w:type="spellStart"/>
      <w:r w:rsidR="003A0D9C">
        <w:rPr>
          <w:rFonts w:ascii="Arial" w:hAnsi="Arial" w:cs="Arial"/>
        </w:rPr>
        <w:t>Jordi-</w:t>
      </w:r>
      <w:r w:rsidR="0070588A" w:rsidRPr="0070588A">
        <w:rPr>
          <w:rFonts w:ascii="Arial" w:hAnsi="Arial" w:cs="Arial"/>
        </w:rPr>
        <w:t>Ribera</w:t>
      </w:r>
      <w:proofErr w:type="spellEnd"/>
      <w:r w:rsidR="0070588A" w:rsidRPr="0070588A">
        <w:rPr>
          <w:rFonts w:ascii="Arial" w:hAnsi="Arial" w:cs="Arial"/>
        </w:rPr>
        <w:t xml:space="preserve"> Baixa.</w:t>
      </w:r>
      <w:r w:rsidR="00DD2EC7">
        <w:rPr>
          <w:rFonts w:ascii="Arial" w:hAnsi="Arial" w:cs="Arial"/>
        </w:rPr>
        <w:t xml:space="preserve"> </w:t>
      </w:r>
    </w:p>
    <w:p w:rsidR="00594C09" w:rsidRDefault="00594C09" w:rsidP="00FF56C0">
      <w:pPr>
        <w:jc w:val="both"/>
        <w:rPr>
          <w:rFonts w:ascii="Arial" w:hAnsi="Arial" w:cs="Arial"/>
        </w:rPr>
      </w:pPr>
    </w:p>
    <w:p w:rsidR="00FF56C0" w:rsidRPr="00FF56C0" w:rsidRDefault="00594C09" w:rsidP="00FF56C0">
      <w:pPr>
        <w:jc w:val="both"/>
      </w:pPr>
      <w:r>
        <w:rPr>
          <w:rFonts w:ascii="Arial" w:hAnsi="Arial" w:cs="Arial"/>
        </w:rPr>
        <w:t xml:space="preserve">Les portes obertes continuaran durant la tarda d’avui i durant la jornada de  demà diumenge. </w:t>
      </w:r>
      <w:r w:rsidR="00DD2EC7">
        <w:rPr>
          <w:rFonts w:ascii="Arial" w:hAnsi="Arial" w:cs="Arial"/>
        </w:rPr>
        <w:t>A</w:t>
      </w:r>
      <w:r>
        <w:rPr>
          <w:rFonts w:ascii="Arial" w:hAnsi="Arial" w:cs="Arial"/>
        </w:rPr>
        <w:t>quest matí, han assistit a</w:t>
      </w:r>
      <w:r w:rsidR="00DD2EC7">
        <w:rPr>
          <w:rFonts w:ascii="Arial" w:hAnsi="Arial" w:cs="Arial"/>
        </w:rPr>
        <w:t xml:space="preserve"> la jornada,</w:t>
      </w:r>
      <w:r w:rsidR="00E0073A">
        <w:rPr>
          <w:rFonts w:ascii="Arial" w:hAnsi="Arial" w:cs="Arial"/>
        </w:rPr>
        <w:t xml:space="preserve"> veïns i veïnes del Prat de Llobregat, així com</w:t>
      </w:r>
      <w:r w:rsidR="00DD2EC7">
        <w:rPr>
          <w:rFonts w:ascii="Arial" w:hAnsi="Arial" w:cs="Arial"/>
        </w:rPr>
        <w:t xml:space="preserve"> representants del teixi</w:t>
      </w:r>
      <w:r w:rsidR="00E0073A">
        <w:rPr>
          <w:rFonts w:ascii="Arial" w:hAnsi="Arial" w:cs="Arial"/>
        </w:rPr>
        <w:t>t social i veïnal de la ciutat</w:t>
      </w:r>
      <w:r w:rsidR="000D41E3">
        <w:rPr>
          <w:rFonts w:ascii="Arial" w:hAnsi="Arial" w:cs="Arial"/>
        </w:rPr>
        <w:t>.</w:t>
      </w:r>
    </w:p>
    <w:p w:rsidR="000D41E3" w:rsidRDefault="000D41E3" w:rsidP="00FB1691">
      <w:pPr>
        <w:jc w:val="both"/>
        <w:rPr>
          <w:rFonts w:ascii="Arial" w:hAnsi="Arial" w:cs="Arial"/>
        </w:rPr>
      </w:pPr>
    </w:p>
    <w:p w:rsidR="00FB1691" w:rsidRDefault="00FB1691" w:rsidP="00FB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FF56C0">
        <w:rPr>
          <w:rFonts w:ascii="Arial" w:hAnsi="Arial" w:cs="Arial"/>
        </w:rPr>
        <w:t xml:space="preserve">Centre Cívic Palmira Domènech vol ser </w:t>
      </w:r>
      <w:r w:rsidR="00A35AC8">
        <w:rPr>
          <w:rFonts w:ascii="Arial" w:hAnsi="Arial" w:cs="Arial"/>
        </w:rPr>
        <w:t>un espai de trobada i convivència per als veïns i veïnes</w:t>
      </w:r>
      <w:r>
        <w:rPr>
          <w:rFonts w:ascii="Arial" w:hAnsi="Arial" w:cs="Arial"/>
        </w:rPr>
        <w:t xml:space="preserve"> </w:t>
      </w:r>
      <w:r w:rsidR="00A35AC8">
        <w:rPr>
          <w:rFonts w:ascii="Arial" w:hAnsi="Arial" w:cs="Arial"/>
        </w:rPr>
        <w:t xml:space="preserve">i promourà </w:t>
      </w:r>
      <w:r w:rsidRPr="0070588A">
        <w:rPr>
          <w:rFonts w:ascii="Arial" w:hAnsi="Arial" w:cs="Arial"/>
        </w:rPr>
        <w:t>la formació, la creació i la pràctica cultural</w:t>
      </w:r>
      <w:r>
        <w:rPr>
          <w:rFonts w:ascii="Arial" w:hAnsi="Arial" w:cs="Arial"/>
        </w:rPr>
        <w:t xml:space="preserve"> entre persones de totes les edats, des d’una dimensió comunitària</w:t>
      </w:r>
      <w:r w:rsidR="00A35AC8">
        <w:rPr>
          <w:rFonts w:ascii="Arial" w:hAnsi="Arial" w:cs="Arial"/>
        </w:rPr>
        <w:t xml:space="preserve">. </w:t>
      </w:r>
      <w:r w:rsidR="00FF56C0">
        <w:rPr>
          <w:rFonts w:ascii="Arial" w:hAnsi="Arial" w:cs="Arial"/>
        </w:rPr>
        <w:t xml:space="preserve">El nou equipament seguirà un </w:t>
      </w:r>
      <w:r w:rsidR="0070588A">
        <w:rPr>
          <w:rFonts w:ascii="Arial" w:hAnsi="Arial" w:cs="Arial"/>
        </w:rPr>
        <w:t xml:space="preserve">model municipal de centres cívics, que posa </w:t>
      </w:r>
      <w:r w:rsidR="0070588A" w:rsidRPr="0070588A">
        <w:rPr>
          <w:rFonts w:ascii="Arial" w:hAnsi="Arial" w:cs="Arial"/>
        </w:rPr>
        <w:t>l’accent en el treball comunitari amb l’entorn. En el cas del Palmira Domènech, aquesta tasca es farà amb la ciutadania i teixit social dels barris del Nu</w:t>
      </w:r>
      <w:r w:rsidR="0070588A" w:rsidRPr="0070588A">
        <w:rPr>
          <w:rFonts w:ascii="Arial" w:hAnsi="Arial" w:cs="Arial"/>
        </w:rPr>
        <w:softHyphen/>
        <w:t>cli Antic, Llevant, Marina, Cooperativa i Estruch.</w:t>
      </w:r>
      <w:r w:rsidR="0070588A">
        <w:rPr>
          <w:rFonts w:ascii="Arial" w:hAnsi="Arial" w:cs="Arial"/>
        </w:rPr>
        <w:t xml:space="preserve"> </w:t>
      </w:r>
    </w:p>
    <w:p w:rsidR="00FB1691" w:rsidRDefault="00FB1691" w:rsidP="00FB1691">
      <w:pPr>
        <w:jc w:val="both"/>
        <w:rPr>
          <w:rFonts w:ascii="Arial" w:hAnsi="Arial" w:cs="Arial"/>
        </w:rPr>
      </w:pPr>
    </w:p>
    <w:p w:rsidR="00FB1691" w:rsidRDefault="00FB1691" w:rsidP="00FB1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incorporar aquesta visió comunitària, des del centre cívic es tindrà en compte, no només la visió de l’Ajuntament des de diferents àrees (</w:t>
      </w:r>
      <w:r w:rsidRPr="00FB1691">
        <w:rPr>
          <w:rFonts w:ascii="Arial" w:hAnsi="Arial" w:cs="Arial"/>
        </w:rPr>
        <w:t>Educació, Acció Social, Jo</w:t>
      </w:r>
      <w:r w:rsidRPr="00FB1691">
        <w:rPr>
          <w:rFonts w:ascii="Arial" w:hAnsi="Arial" w:cs="Arial"/>
        </w:rPr>
        <w:softHyphen/>
        <w:t>ventut, Gent Gran...), sinó també la de veïns i veïnes, entitats i col·lectius</w:t>
      </w:r>
      <w:r>
        <w:rPr>
          <w:rFonts w:ascii="Arial" w:hAnsi="Arial" w:cs="Arial"/>
        </w:rPr>
        <w:t>. El nou equipament també acollirà l’</w:t>
      </w:r>
      <w:r w:rsidRPr="00FB1691">
        <w:rPr>
          <w:rFonts w:ascii="Arial" w:hAnsi="Arial" w:cs="Arial"/>
        </w:rPr>
        <w:t xml:space="preserve">Equip Bàsic d’Atenció Social del Centre </w:t>
      </w:r>
      <w:r w:rsidR="00956BED">
        <w:rPr>
          <w:rFonts w:ascii="Arial" w:hAnsi="Arial" w:cs="Arial"/>
        </w:rPr>
        <w:t xml:space="preserve">(EBAS Centre) </w:t>
      </w:r>
      <w:r w:rsidRPr="00FB1691">
        <w:rPr>
          <w:rFonts w:ascii="Arial" w:hAnsi="Arial" w:cs="Arial"/>
        </w:rPr>
        <w:t>i d’altres projectes de ciutat.</w:t>
      </w:r>
    </w:p>
    <w:p w:rsidR="00FB17EF" w:rsidRPr="00FB1691" w:rsidRDefault="00FB17EF" w:rsidP="00FB1691">
      <w:pPr>
        <w:jc w:val="both"/>
        <w:rPr>
          <w:rFonts w:ascii="Arial" w:hAnsi="Arial" w:cs="Arial"/>
        </w:rPr>
      </w:pPr>
    </w:p>
    <w:p w:rsidR="00FB1691" w:rsidRDefault="00FB1691" w:rsidP="00FB1691">
      <w:pPr>
        <w:pStyle w:val="Pa24"/>
        <w:spacing w:before="200" w:after="60"/>
        <w:rPr>
          <w:rFonts w:ascii="Arial" w:hAnsi="Arial" w:cs="Arial"/>
          <w:b/>
          <w:color w:val="000000"/>
        </w:rPr>
      </w:pPr>
      <w:r w:rsidRPr="00FB1691">
        <w:rPr>
          <w:rFonts w:ascii="Arial" w:hAnsi="Arial" w:cs="Arial"/>
          <w:b/>
          <w:color w:val="000000"/>
        </w:rPr>
        <w:lastRenderedPageBreak/>
        <w:t xml:space="preserve">El programa cultural </w:t>
      </w:r>
    </w:p>
    <w:p w:rsidR="000D41E3" w:rsidRDefault="000D41E3" w:rsidP="00A35A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D41E3" w:rsidRDefault="000900E1" w:rsidP="00A35A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900E1">
        <w:rPr>
          <w:rFonts w:ascii="Arial" w:hAnsi="Arial" w:cs="Arial"/>
          <w:color w:val="000000"/>
        </w:rPr>
        <w:t>Per tal de desenvolupar aquesta tasca comunitària, el nou centre cívic proposa un programa cultural a través de quatre àmbits: gastronomia, accés al coneixement, cultura digital i cos i moviment.</w:t>
      </w:r>
      <w:r w:rsidR="004C0967">
        <w:rPr>
          <w:rFonts w:ascii="Arial" w:hAnsi="Arial" w:cs="Arial"/>
          <w:color w:val="000000"/>
        </w:rPr>
        <w:t xml:space="preserve"> </w:t>
      </w:r>
    </w:p>
    <w:p w:rsidR="004C0967" w:rsidRDefault="004C0967" w:rsidP="00A35A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35AC8" w:rsidRPr="00A35AC8" w:rsidRDefault="00A35AC8" w:rsidP="00A35AC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A35AC8">
        <w:rPr>
          <w:rFonts w:ascii="Arial" w:hAnsi="Arial" w:cs="Arial"/>
          <w:color w:val="000000"/>
        </w:rPr>
        <w:t xml:space="preserve">La dinamització d’activitats </w:t>
      </w:r>
      <w:r w:rsidR="004C0967">
        <w:rPr>
          <w:rFonts w:ascii="Arial" w:hAnsi="Arial" w:cs="Arial"/>
          <w:color w:val="000000"/>
        </w:rPr>
        <w:t>amb visió oberta i</w:t>
      </w:r>
      <w:r w:rsidRPr="00A35AC8">
        <w:rPr>
          <w:rFonts w:ascii="Arial" w:hAnsi="Arial" w:cs="Arial"/>
          <w:color w:val="000000"/>
        </w:rPr>
        <w:t xml:space="preserve"> intergeneracional seran trets característics d’aquest nou equipament cultural, social i comunitari, </w:t>
      </w:r>
      <w:r w:rsidR="004C0967">
        <w:rPr>
          <w:rFonts w:ascii="Arial" w:hAnsi="Arial" w:cs="Arial"/>
          <w:color w:val="000000"/>
        </w:rPr>
        <w:t>on la ciutadania serà la veritable protagonista en el disseny i realització de propo</w:t>
      </w:r>
      <w:r w:rsidR="00183449">
        <w:rPr>
          <w:rFonts w:ascii="Arial" w:hAnsi="Arial" w:cs="Arial"/>
          <w:color w:val="000000"/>
        </w:rPr>
        <w:t>s</w:t>
      </w:r>
      <w:r w:rsidR="004C0967">
        <w:rPr>
          <w:rFonts w:ascii="Arial" w:hAnsi="Arial" w:cs="Arial"/>
          <w:color w:val="000000"/>
        </w:rPr>
        <w:t xml:space="preserve">tes que donin resposta a les seves </w:t>
      </w:r>
      <w:r w:rsidR="00416D28">
        <w:rPr>
          <w:rFonts w:ascii="Arial" w:hAnsi="Arial" w:cs="Arial"/>
          <w:color w:val="000000"/>
        </w:rPr>
        <w:t>inquietuds</w:t>
      </w:r>
      <w:r w:rsidR="004C0967">
        <w:rPr>
          <w:rFonts w:ascii="Arial" w:hAnsi="Arial" w:cs="Arial"/>
          <w:color w:val="000000"/>
        </w:rPr>
        <w:t xml:space="preserve">. </w:t>
      </w:r>
    </w:p>
    <w:p w:rsidR="00A35AC8" w:rsidRPr="00A35AC8" w:rsidRDefault="00A35AC8" w:rsidP="00A35AC8"/>
    <w:p w:rsidR="00956BED" w:rsidRPr="00956BED" w:rsidRDefault="00956BED" w:rsidP="00956BED">
      <w:pPr>
        <w:pStyle w:val="Pa24"/>
        <w:spacing w:before="200" w:after="60"/>
        <w:rPr>
          <w:rFonts w:ascii="Arial" w:hAnsi="Arial" w:cs="Arial"/>
          <w:b/>
          <w:color w:val="000000"/>
        </w:rPr>
      </w:pPr>
      <w:r w:rsidRPr="00956BED">
        <w:rPr>
          <w:rFonts w:ascii="Arial" w:hAnsi="Arial" w:cs="Arial"/>
          <w:b/>
          <w:color w:val="000000"/>
        </w:rPr>
        <w:t>Les característiques de l’espai</w:t>
      </w:r>
    </w:p>
    <w:p w:rsidR="00956BED" w:rsidRPr="00956BED" w:rsidRDefault="00956BED" w:rsidP="00956B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56BED">
        <w:rPr>
          <w:rFonts w:ascii="Arial" w:hAnsi="Arial" w:cs="Arial"/>
          <w:color w:val="000000"/>
        </w:rPr>
        <w:t>El Palmira Domènech no és un edifici de nova construcció, sinó que ha aprofitat l’estructura d’un antic immoble muni</w:t>
      </w:r>
      <w:r w:rsidRPr="00956BED">
        <w:rPr>
          <w:rFonts w:ascii="Arial" w:hAnsi="Arial" w:cs="Arial"/>
          <w:color w:val="000000"/>
        </w:rPr>
        <w:softHyphen/>
        <w:t>cipal d’oficines i magatzem. Té planta baixa i tres nivells, amb una superfície total de 3.144 m</w:t>
      </w:r>
      <w:r w:rsidRPr="00956BED">
        <w:rPr>
          <w:rStyle w:val="A21"/>
          <w:rFonts w:ascii="Arial" w:hAnsi="Arial" w:cs="Arial"/>
          <w:sz w:val="24"/>
          <w:szCs w:val="24"/>
          <w:vertAlign w:val="superscript"/>
        </w:rPr>
        <w:t>2</w:t>
      </w:r>
      <w:r w:rsidRPr="00956BED">
        <w:rPr>
          <w:rStyle w:val="A21"/>
          <w:rFonts w:ascii="Arial" w:hAnsi="Arial" w:cs="Arial"/>
          <w:sz w:val="24"/>
          <w:szCs w:val="24"/>
        </w:rPr>
        <w:t xml:space="preserve"> </w:t>
      </w:r>
      <w:r w:rsidRPr="00956BED">
        <w:rPr>
          <w:rFonts w:ascii="Arial" w:hAnsi="Arial" w:cs="Arial"/>
          <w:color w:val="000000"/>
        </w:rPr>
        <w:t xml:space="preserve">construïts. </w:t>
      </w:r>
    </w:p>
    <w:p w:rsidR="00956BED" w:rsidRPr="00956BED" w:rsidRDefault="00956BED" w:rsidP="00956B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56BED" w:rsidRPr="00956BED" w:rsidRDefault="00956BED" w:rsidP="00956BED">
      <w:pPr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  <w:color w:val="000000"/>
        </w:rPr>
      </w:pPr>
      <w:r w:rsidRPr="00956BED">
        <w:rPr>
          <w:rFonts w:ascii="Arial" w:hAnsi="Arial" w:cs="Arial"/>
          <w:color w:val="000000"/>
        </w:rPr>
        <w:t>La planta baixa acull una sala d’actes amb capacitat per a un centenar de persones, on es faran xerrades, con</w:t>
      </w:r>
      <w:r w:rsidRPr="00956BED">
        <w:rPr>
          <w:rFonts w:ascii="Arial" w:hAnsi="Arial" w:cs="Arial"/>
          <w:color w:val="000000"/>
        </w:rPr>
        <w:softHyphen/>
        <w:t>ferències, espectacles escènics de petit format i passis audiovisuals.</w:t>
      </w:r>
      <w:r>
        <w:rPr>
          <w:rFonts w:ascii="Arial" w:hAnsi="Arial" w:cs="Arial"/>
          <w:color w:val="000000"/>
        </w:rPr>
        <w:t xml:space="preserve"> També compta amb una</w:t>
      </w:r>
      <w:r w:rsidRPr="00956BED">
        <w:rPr>
          <w:rFonts w:ascii="Arial" w:hAnsi="Arial" w:cs="Arial"/>
          <w:color w:val="000000"/>
        </w:rPr>
        <w:t xml:space="preserve"> zona de màquines expenedores de begudes i menjar</w:t>
      </w:r>
      <w:r>
        <w:rPr>
          <w:rFonts w:ascii="Arial" w:hAnsi="Arial" w:cs="Arial"/>
          <w:color w:val="000000"/>
        </w:rPr>
        <w:t>,</w:t>
      </w:r>
      <w:r w:rsidRPr="00956BED">
        <w:rPr>
          <w:rFonts w:ascii="Arial" w:hAnsi="Arial" w:cs="Arial"/>
          <w:color w:val="000000"/>
        </w:rPr>
        <w:t xml:space="preserve"> que farà de punt de trobada.</w:t>
      </w:r>
      <w:r w:rsidR="005E750C">
        <w:rPr>
          <w:rFonts w:ascii="Arial" w:hAnsi="Arial" w:cs="Arial"/>
          <w:color w:val="000000"/>
        </w:rPr>
        <w:t xml:space="preserve"> </w:t>
      </w:r>
    </w:p>
    <w:p w:rsidR="00956BED" w:rsidRPr="00956BED" w:rsidRDefault="00956BED" w:rsidP="00956BED">
      <w:pPr>
        <w:autoSpaceDE w:val="0"/>
        <w:autoSpaceDN w:val="0"/>
        <w:adjustRightInd w:val="0"/>
        <w:spacing w:line="201" w:lineRule="atLeast"/>
        <w:ind w:firstLine="120"/>
        <w:jc w:val="both"/>
        <w:rPr>
          <w:rFonts w:ascii="Arial" w:hAnsi="Arial" w:cs="Arial"/>
          <w:color w:val="000000"/>
        </w:rPr>
      </w:pPr>
    </w:p>
    <w:p w:rsidR="00956BED" w:rsidRPr="00956BED" w:rsidRDefault="00956BED" w:rsidP="00956BED">
      <w:pPr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  <w:color w:val="000000"/>
        </w:rPr>
      </w:pPr>
      <w:r w:rsidRPr="00956BED">
        <w:rPr>
          <w:rFonts w:ascii="Arial" w:hAnsi="Arial" w:cs="Arial"/>
          <w:color w:val="000000"/>
        </w:rPr>
        <w:t>La primera planta té una sala de grans dimensions per a gent gran on es faran activitats dinamitzades, una gran terras</w:t>
      </w:r>
      <w:r w:rsidRPr="00956BED">
        <w:rPr>
          <w:rFonts w:ascii="Arial" w:hAnsi="Arial" w:cs="Arial"/>
          <w:color w:val="000000"/>
        </w:rPr>
        <w:softHyphen/>
        <w:t>sa, una sala de lectura, una aula poliva</w:t>
      </w:r>
      <w:r w:rsidRPr="00956BED">
        <w:rPr>
          <w:rFonts w:ascii="Arial" w:hAnsi="Arial" w:cs="Arial"/>
          <w:color w:val="000000"/>
        </w:rPr>
        <w:softHyphen/>
        <w:t>lent i una sala de reunions.</w:t>
      </w:r>
    </w:p>
    <w:p w:rsidR="00956BED" w:rsidRPr="00956BED" w:rsidRDefault="00956BED" w:rsidP="00956BED">
      <w:pPr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  <w:color w:val="000000"/>
        </w:rPr>
      </w:pPr>
    </w:p>
    <w:p w:rsidR="00956BED" w:rsidRPr="00956BED" w:rsidRDefault="00956BED" w:rsidP="005E750C">
      <w:pPr>
        <w:autoSpaceDE w:val="0"/>
        <w:autoSpaceDN w:val="0"/>
        <w:adjustRightInd w:val="0"/>
        <w:spacing w:line="201" w:lineRule="atLeast"/>
        <w:jc w:val="both"/>
        <w:rPr>
          <w:rFonts w:ascii="Arial" w:hAnsi="Arial" w:cs="Arial"/>
          <w:color w:val="000000"/>
        </w:rPr>
      </w:pPr>
      <w:r w:rsidRPr="00956BED">
        <w:rPr>
          <w:rFonts w:ascii="Arial" w:hAnsi="Arial" w:cs="Arial"/>
          <w:color w:val="000000"/>
        </w:rPr>
        <w:t>La planta se</w:t>
      </w:r>
      <w:r>
        <w:rPr>
          <w:rFonts w:ascii="Arial" w:hAnsi="Arial" w:cs="Arial"/>
          <w:color w:val="000000"/>
        </w:rPr>
        <w:t>gona disposa de diverses aules -</w:t>
      </w:r>
      <w:r w:rsidRPr="00956BED">
        <w:rPr>
          <w:rFonts w:ascii="Arial" w:hAnsi="Arial" w:cs="Arial"/>
          <w:color w:val="000000"/>
        </w:rPr>
        <w:t>una d’elles, dedic</w:t>
      </w:r>
      <w:r>
        <w:rPr>
          <w:rFonts w:ascii="Arial" w:hAnsi="Arial" w:cs="Arial"/>
          <w:color w:val="000000"/>
        </w:rPr>
        <w:t>ada a les tec</w:t>
      </w:r>
      <w:r>
        <w:rPr>
          <w:rFonts w:ascii="Arial" w:hAnsi="Arial" w:cs="Arial"/>
          <w:color w:val="000000"/>
        </w:rPr>
        <w:softHyphen/>
        <w:t>nologies digitals-</w:t>
      </w:r>
      <w:r w:rsidRPr="00956BED">
        <w:rPr>
          <w:rFonts w:ascii="Arial" w:hAnsi="Arial" w:cs="Arial"/>
          <w:color w:val="000000"/>
        </w:rPr>
        <w:t>, una sala de reunions i l’EBAS Centre. Finalment, la tercera planta inclou la cuina, més aules, la sala per a activitats d’expressió corporal, espais per a entitats i una terrass</w:t>
      </w:r>
      <w:r w:rsidR="005E750C">
        <w:rPr>
          <w:rFonts w:ascii="Arial" w:hAnsi="Arial" w:cs="Arial"/>
          <w:color w:val="000000"/>
        </w:rPr>
        <w:t xml:space="preserve">a per a activitats dinamitzades. </w:t>
      </w:r>
      <w:r w:rsidRPr="00956BED">
        <w:rPr>
          <w:rFonts w:ascii="Arial" w:hAnsi="Arial" w:cs="Arial"/>
          <w:color w:val="000000"/>
        </w:rPr>
        <w:t xml:space="preserve">El centre també comptarà amb un dipòsit de documentació, vinculat a l’Arxiu Municipal. </w:t>
      </w:r>
    </w:p>
    <w:p w:rsidR="00956BED" w:rsidRPr="00804DA0" w:rsidRDefault="00956BED" w:rsidP="00956B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</w:p>
    <w:p w:rsidR="00956BED" w:rsidRDefault="00956BED" w:rsidP="00956B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56BED">
        <w:rPr>
          <w:rFonts w:ascii="Arial" w:hAnsi="Arial" w:cs="Arial"/>
          <w:color w:val="000000"/>
        </w:rPr>
        <w:t>L’equipament ha comportat una inversió de prop de 4 milions d’euros, que ta</w:t>
      </w:r>
      <w:r w:rsidR="003A0D9C">
        <w:rPr>
          <w:rFonts w:ascii="Arial" w:hAnsi="Arial" w:cs="Arial"/>
          <w:color w:val="000000"/>
        </w:rPr>
        <w:t>mbé inclouen la reurbanitza</w:t>
      </w:r>
      <w:r w:rsidR="003A0D9C">
        <w:rPr>
          <w:rFonts w:ascii="Arial" w:hAnsi="Arial" w:cs="Arial"/>
          <w:color w:val="000000"/>
        </w:rPr>
        <w:softHyphen/>
        <w:t>ció</w:t>
      </w:r>
      <w:r w:rsidRPr="00956BED">
        <w:rPr>
          <w:rFonts w:ascii="Arial" w:hAnsi="Arial" w:cs="Arial"/>
          <w:color w:val="000000"/>
        </w:rPr>
        <w:t xml:space="preserve"> del perímetre de l’edifici. El disseny arquitectònic ha estat elabo</w:t>
      </w:r>
      <w:r w:rsidRPr="00956BED">
        <w:rPr>
          <w:rFonts w:ascii="Arial" w:hAnsi="Arial" w:cs="Arial"/>
          <w:color w:val="000000"/>
        </w:rPr>
        <w:softHyphen/>
        <w:t>rat per l’Àrea Metropolitana de Barcelo</w:t>
      </w:r>
      <w:r w:rsidRPr="00956BED">
        <w:rPr>
          <w:rFonts w:ascii="Arial" w:hAnsi="Arial" w:cs="Arial"/>
          <w:color w:val="000000"/>
        </w:rPr>
        <w:softHyphen/>
        <w:t>na, que n’ha contribuït al finança</w:t>
      </w:r>
      <w:r w:rsidRPr="00956BED">
        <w:rPr>
          <w:rFonts w:ascii="Arial" w:hAnsi="Arial" w:cs="Arial"/>
          <w:color w:val="000000"/>
        </w:rPr>
        <w:softHyphen/>
        <w:t>ment amb gairebé 664.000 €.</w:t>
      </w:r>
    </w:p>
    <w:p w:rsidR="00FF56C0" w:rsidRDefault="00FF56C0" w:rsidP="00956B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F56C0" w:rsidRDefault="00FF56C0" w:rsidP="00956B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El tercer centre cívic de la ciutat rep el nom de </w:t>
      </w:r>
      <w:r w:rsidRPr="0070588A">
        <w:rPr>
          <w:rFonts w:ascii="Arial" w:hAnsi="Arial" w:cs="Arial"/>
        </w:rPr>
        <w:t>Palmira Domènech</w:t>
      </w:r>
      <w:r>
        <w:rPr>
          <w:rFonts w:ascii="Arial" w:hAnsi="Arial" w:cs="Arial"/>
        </w:rPr>
        <w:t>, una de les primeres educadores socials de Catalunya, que als anys 70 va destacar per promoure la dinamització i cohesió social de l’entorn on es troba ara el nou equipament.</w:t>
      </w:r>
    </w:p>
    <w:p w:rsidR="005E750C" w:rsidRDefault="005E750C" w:rsidP="00956B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B17EF" w:rsidRPr="00FB17EF" w:rsidRDefault="00FB17EF" w:rsidP="00956B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Més informació al web: </w:t>
      </w:r>
      <w:proofErr w:type="spellStart"/>
      <w:r w:rsidRPr="00FB17EF">
        <w:rPr>
          <w:rFonts w:ascii="Arial" w:hAnsi="Arial" w:cs="Arial"/>
          <w:b/>
          <w:u w:val="single"/>
        </w:rPr>
        <w:t>elprat.cat</w:t>
      </w:r>
      <w:proofErr w:type="spellEnd"/>
      <w:r w:rsidRPr="00FB17EF">
        <w:rPr>
          <w:rFonts w:ascii="Arial" w:hAnsi="Arial" w:cs="Arial"/>
          <w:b/>
          <w:u w:val="single"/>
        </w:rPr>
        <w:t>/</w:t>
      </w:r>
      <w:proofErr w:type="spellStart"/>
      <w:r w:rsidRPr="00FB17EF">
        <w:rPr>
          <w:rFonts w:ascii="Arial" w:hAnsi="Arial" w:cs="Arial"/>
          <w:b/>
          <w:u w:val="single"/>
        </w:rPr>
        <w:t>ccpalmiradomenech</w:t>
      </w:r>
      <w:proofErr w:type="spellEnd"/>
    </w:p>
    <w:p w:rsidR="00FB17EF" w:rsidRDefault="00FB17EF" w:rsidP="00956B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B17EF" w:rsidRPr="00956BED" w:rsidRDefault="00FB17EF" w:rsidP="00956BE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210BC" w:rsidRPr="00A210BC" w:rsidRDefault="005E750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5E750C">
        <w:rPr>
          <w:rFonts w:ascii="Arial" w:hAnsi="Arial" w:cs="Arial"/>
          <w:b/>
          <w:color w:val="000000"/>
        </w:rPr>
        <w:t>El Prat de Llobregat, 23 de març de 2019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CD" w:rsidRDefault="00BC6ACD" w:rsidP="00750EC7">
      <w:r>
        <w:separator/>
      </w:r>
    </w:p>
  </w:endnote>
  <w:endnote w:type="continuationSeparator" w:id="0">
    <w:p w:rsidR="00BC6ACD" w:rsidRDefault="00BC6ACD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eOlive-Black">
    <w:altName w:val="AntiqueOlive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Roman">
    <w:altName w:val="Myria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55 Roman">
    <w:altName w:val="Frutiger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CD" w:rsidRDefault="00BC6ACD" w:rsidP="00750EC7">
      <w:r>
        <w:separator/>
      </w:r>
    </w:p>
  </w:footnote>
  <w:footnote w:type="continuationSeparator" w:id="0">
    <w:p w:rsidR="00BC6ACD" w:rsidRDefault="00BC6ACD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B5" w:rsidRDefault="00717FB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7FB5" w:rsidRDefault="00717FB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57493"/>
    <w:multiLevelType w:val="hybridMultilevel"/>
    <w:tmpl w:val="ED08F1FC"/>
    <w:lvl w:ilvl="0" w:tplc="4D74C2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84F1E"/>
    <w:rsid w:val="000900E1"/>
    <w:rsid w:val="0009512A"/>
    <w:rsid w:val="000B0003"/>
    <w:rsid w:val="000B751F"/>
    <w:rsid w:val="000C48A9"/>
    <w:rsid w:val="000D41E3"/>
    <w:rsid w:val="000E5F2D"/>
    <w:rsid w:val="000F0B46"/>
    <w:rsid w:val="001155C0"/>
    <w:rsid w:val="001257BA"/>
    <w:rsid w:val="00126207"/>
    <w:rsid w:val="00130D9A"/>
    <w:rsid w:val="001404AF"/>
    <w:rsid w:val="00162168"/>
    <w:rsid w:val="00162F39"/>
    <w:rsid w:val="0016610A"/>
    <w:rsid w:val="0018102B"/>
    <w:rsid w:val="00183449"/>
    <w:rsid w:val="00193037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A0D9C"/>
    <w:rsid w:val="003B46AA"/>
    <w:rsid w:val="003C34C1"/>
    <w:rsid w:val="003F6168"/>
    <w:rsid w:val="00413E57"/>
    <w:rsid w:val="00416D28"/>
    <w:rsid w:val="00425141"/>
    <w:rsid w:val="00443432"/>
    <w:rsid w:val="004674C8"/>
    <w:rsid w:val="004779BC"/>
    <w:rsid w:val="004C0967"/>
    <w:rsid w:val="004D25CC"/>
    <w:rsid w:val="004D43B2"/>
    <w:rsid w:val="004E0724"/>
    <w:rsid w:val="004E1336"/>
    <w:rsid w:val="004E5C37"/>
    <w:rsid w:val="00512779"/>
    <w:rsid w:val="0056073C"/>
    <w:rsid w:val="00562D3D"/>
    <w:rsid w:val="005800B0"/>
    <w:rsid w:val="00580472"/>
    <w:rsid w:val="00594C09"/>
    <w:rsid w:val="00596489"/>
    <w:rsid w:val="005A2FB3"/>
    <w:rsid w:val="005B4D24"/>
    <w:rsid w:val="005E38B5"/>
    <w:rsid w:val="005E750C"/>
    <w:rsid w:val="005F37D6"/>
    <w:rsid w:val="00650607"/>
    <w:rsid w:val="00652551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0588A"/>
    <w:rsid w:val="007124C1"/>
    <w:rsid w:val="00717FB5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4DA0"/>
    <w:rsid w:val="008053A3"/>
    <w:rsid w:val="00814EB6"/>
    <w:rsid w:val="0082076A"/>
    <w:rsid w:val="008213FA"/>
    <w:rsid w:val="0085092D"/>
    <w:rsid w:val="00851BA5"/>
    <w:rsid w:val="0086478C"/>
    <w:rsid w:val="00877C4E"/>
    <w:rsid w:val="008836C8"/>
    <w:rsid w:val="008C0F02"/>
    <w:rsid w:val="008C6270"/>
    <w:rsid w:val="008C65F3"/>
    <w:rsid w:val="009069CD"/>
    <w:rsid w:val="00931F4F"/>
    <w:rsid w:val="00944BB1"/>
    <w:rsid w:val="00956BED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23A8"/>
    <w:rsid w:val="00A34BEF"/>
    <w:rsid w:val="00A35AC8"/>
    <w:rsid w:val="00A35B2B"/>
    <w:rsid w:val="00A37CCA"/>
    <w:rsid w:val="00A5335A"/>
    <w:rsid w:val="00A72EB3"/>
    <w:rsid w:val="00A82709"/>
    <w:rsid w:val="00A9088A"/>
    <w:rsid w:val="00AA3EF6"/>
    <w:rsid w:val="00AC2D6B"/>
    <w:rsid w:val="00AC427C"/>
    <w:rsid w:val="00B05397"/>
    <w:rsid w:val="00B13D0F"/>
    <w:rsid w:val="00B1720D"/>
    <w:rsid w:val="00B21367"/>
    <w:rsid w:val="00B2675E"/>
    <w:rsid w:val="00B4576C"/>
    <w:rsid w:val="00B5250B"/>
    <w:rsid w:val="00B5442B"/>
    <w:rsid w:val="00B55A02"/>
    <w:rsid w:val="00B70102"/>
    <w:rsid w:val="00B75862"/>
    <w:rsid w:val="00B854C7"/>
    <w:rsid w:val="00BA07EF"/>
    <w:rsid w:val="00BA6A0F"/>
    <w:rsid w:val="00BC6ACD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42623"/>
    <w:rsid w:val="00C54201"/>
    <w:rsid w:val="00C70AB5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40F9E"/>
    <w:rsid w:val="00D56D2D"/>
    <w:rsid w:val="00D57E8C"/>
    <w:rsid w:val="00D67FAD"/>
    <w:rsid w:val="00D8197B"/>
    <w:rsid w:val="00DB1C2B"/>
    <w:rsid w:val="00DD2EC7"/>
    <w:rsid w:val="00DE20AA"/>
    <w:rsid w:val="00DE4A16"/>
    <w:rsid w:val="00DE6781"/>
    <w:rsid w:val="00E0073A"/>
    <w:rsid w:val="00E12A60"/>
    <w:rsid w:val="00E345DE"/>
    <w:rsid w:val="00E53F5B"/>
    <w:rsid w:val="00E57215"/>
    <w:rsid w:val="00E875EF"/>
    <w:rsid w:val="00E954EA"/>
    <w:rsid w:val="00EA3DF6"/>
    <w:rsid w:val="00EB0882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1691"/>
    <w:rsid w:val="00FB17EF"/>
    <w:rsid w:val="00FB5A42"/>
    <w:rsid w:val="00FC3112"/>
    <w:rsid w:val="00FD1E21"/>
    <w:rsid w:val="00FD67FB"/>
    <w:rsid w:val="00FE17C6"/>
    <w:rsid w:val="00FE529B"/>
    <w:rsid w:val="00FE6797"/>
    <w:rsid w:val="00FF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E072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Pa18">
    <w:name w:val="Pa18"/>
    <w:basedOn w:val="Normal"/>
    <w:next w:val="Normal"/>
    <w:uiPriority w:val="99"/>
    <w:rsid w:val="004E0724"/>
    <w:pPr>
      <w:autoSpaceDE w:val="0"/>
      <w:autoSpaceDN w:val="0"/>
      <w:adjustRightInd w:val="0"/>
      <w:spacing w:line="201" w:lineRule="atLeast"/>
    </w:pPr>
    <w:rPr>
      <w:rFonts w:ascii="AntiqueOlive-Black" w:hAnsi="AntiqueOlive-Black"/>
    </w:rPr>
  </w:style>
  <w:style w:type="paragraph" w:customStyle="1" w:styleId="Pa23">
    <w:name w:val="Pa23"/>
    <w:basedOn w:val="Normal"/>
    <w:next w:val="Normal"/>
    <w:uiPriority w:val="99"/>
    <w:rsid w:val="004E0724"/>
    <w:pPr>
      <w:autoSpaceDE w:val="0"/>
      <w:autoSpaceDN w:val="0"/>
      <w:adjustRightInd w:val="0"/>
      <w:spacing w:line="201" w:lineRule="atLeast"/>
    </w:pPr>
    <w:rPr>
      <w:rFonts w:ascii="AntiqueOlive-Black" w:hAnsi="AntiqueOlive-Black"/>
    </w:rPr>
  </w:style>
  <w:style w:type="paragraph" w:customStyle="1" w:styleId="Pa24">
    <w:name w:val="Pa24"/>
    <w:basedOn w:val="Normal"/>
    <w:next w:val="Normal"/>
    <w:uiPriority w:val="99"/>
    <w:rsid w:val="004E0724"/>
    <w:pPr>
      <w:autoSpaceDE w:val="0"/>
      <w:autoSpaceDN w:val="0"/>
      <w:adjustRightInd w:val="0"/>
      <w:spacing w:line="201" w:lineRule="atLeast"/>
    </w:pPr>
    <w:rPr>
      <w:rFonts w:ascii="AntiqueOlive-Black" w:hAnsi="AntiqueOlive-Black"/>
    </w:rPr>
  </w:style>
  <w:style w:type="character" w:customStyle="1" w:styleId="A9">
    <w:name w:val="A9"/>
    <w:uiPriority w:val="99"/>
    <w:rsid w:val="004E0724"/>
    <w:rPr>
      <w:rFonts w:cs="AntiqueOlive-Black"/>
      <w:color w:val="000000"/>
      <w:sz w:val="18"/>
      <w:szCs w:val="18"/>
    </w:rPr>
  </w:style>
  <w:style w:type="character" w:customStyle="1" w:styleId="A21">
    <w:name w:val="A21"/>
    <w:uiPriority w:val="99"/>
    <w:rsid w:val="004E0724"/>
    <w:rPr>
      <w:rFonts w:ascii="Myriad Roman" w:hAnsi="Myriad Roman" w:cs="Myriad Roman"/>
      <w:color w:val="000000"/>
      <w:sz w:val="11"/>
      <w:szCs w:val="11"/>
    </w:rPr>
  </w:style>
  <w:style w:type="paragraph" w:customStyle="1" w:styleId="Pa25">
    <w:name w:val="Pa25"/>
    <w:basedOn w:val="Normal"/>
    <w:next w:val="Normal"/>
    <w:uiPriority w:val="99"/>
    <w:rsid w:val="004E0724"/>
    <w:pPr>
      <w:autoSpaceDE w:val="0"/>
      <w:autoSpaceDN w:val="0"/>
      <w:adjustRightInd w:val="0"/>
      <w:spacing w:line="301" w:lineRule="atLeast"/>
    </w:pPr>
    <w:rPr>
      <w:rFonts w:ascii="Frutiger 55 Roman" w:hAnsi="Frutiger 55 Roman"/>
    </w:rPr>
  </w:style>
  <w:style w:type="character" w:customStyle="1" w:styleId="Ttulo5Car">
    <w:name w:val="Título 5 Car"/>
    <w:basedOn w:val="Fuentedeprrafopredeter"/>
    <w:link w:val="Ttulo5"/>
    <w:semiHidden/>
    <w:rsid w:val="004E07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7B2DB-A9A1-431E-9665-0F48163C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738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4674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8</cp:revision>
  <cp:lastPrinted>2018-08-02T07:02:00Z</cp:lastPrinted>
  <dcterms:created xsi:type="dcterms:W3CDTF">2019-03-19T09:22:00Z</dcterms:created>
  <dcterms:modified xsi:type="dcterms:W3CDTF">2019-03-20T12:28:00Z</dcterms:modified>
</cp:coreProperties>
</file>