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4C5D6" w14:textId="77777777" w:rsidR="0003646B" w:rsidRPr="00F2219A" w:rsidRDefault="00344380" w:rsidP="00344380">
      <w:pPr>
        <w:jc w:val="center"/>
        <w:rPr>
          <w:rFonts w:ascii="Arial" w:hAnsi="Arial" w:cs="Arial"/>
          <w:b/>
          <w:color w:val="1A1A1A"/>
        </w:rPr>
      </w:pPr>
      <w:r w:rsidRPr="00F2219A">
        <w:rPr>
          <w:rFonts w:ascii="Arial" w:hAnsi="Arial" w:cs="Arial"/>
          <w:b/>
        </w:rPr>
        <w:t xml:space="preserve">El ple </w:t>
      </w:r>
      <w:r w:rsidRPr="00F2219A">
        <w:rPr>
          <w:rFonts w:ascii="Arial" w:hAnsi="Arial" w:cs="Arial"/>
          <w:b/>
          <w:color w:val="1A1A1A"/>
        </w:rPr>
        <w:t xml:space="preserve">municipal de novembre se celebra demà </w:t>
      </w:r>
    </w:p>
    <w:p w14:paraId="66B694DB" w14:textId="77777777" w:rsidR="004B62FC" w:rsidRPr="00F2219A" w:rsidRDefault="004B62FC" w:rsidP="00344380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14:paraId="057987FA" w14:textId="77777777" w:rsidR="00344380" w:rsidRPr="00F2219A" w:rsidRDefault="00344380" w:rsidP="00344380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b/>
          <w:color w:val="333333"/>
        </w:rPr>
      </w:pPr>
      <w:r w:rsidRPr="00F2219A">
        <w:rPr>
          <w:rFonts w:ascii="Arial" w:hAnsi="Arial" w:cs="Arial"/>
          <w:b/>
          <w:color w:val="333333"/>
        </w:rPr>
        <w:t xml:space="preserve">La sessió plenària, que tindrà lloc a la Casa de la Vila, es podrà seguir telemàticament en directe pel </w:t>
      </w:r>
      <w:hyperlink r:id="rId11" w:history="1">
        <w:r w:rsidRPr="00F2219A">
          <w:rPr>
            <w:rStyle w:val="Hipervnculo"/>
            <w:rFonts w:ascii="Arial" w:hAnsi="Arial" w:cs="Arial"/>
            <w:b/>
          </w:rPr>
          <w:t xml:space="preserve"> canal de Youtube de l’Ajuntament </w:t>
        </w:r>
      </w:hyperlink>
      <w:r w:rsidRPr="00F2219A">
        <w:rPr>
          <w:rFonts w:ascii="Arial" w:hAnsi="Arial" w:cs="Arial"/>
          <w:b/>
          <w:color w:val="333333"/>
        </w:rPr>
        <w:t xml:space="preserve"> i el </w:t>
      </w:r>
      <w:hyperlink r:id="rId12" w:tgtFrame="_blank" w:history="1">
        <w:r w:rsidRPr="00F2219A">
          <w:rPr>
            <w:rStyle w:val="Hipervnculo"/>
            <w:rFonts w:ascii="Arial" w:hAnsi="Arial" w:cs="Arial"/>
            <w:b/>
            <w:bCs/>
          </w:rPr>
          <w:t>elprat.tv</w:t>
        </w:r>
      </w:hyperlink>
      <w:r w:rsidRPr="00F2219A">
        <w:rPr>
          <w:rStyle w:val="Hipervnculo"/>
          <w:rFonts w:ascii="Arial" w:hAnsi="Arial" w:cs="Arial"/>
          <w:b/>
          <w:bCs/>
        </w:rPr>
        <w:t>.</w:t>
      </w:r>
    </w:p>
    <w:p w14:paraId="2262434F" w14:textId="77777777" w:rsidR="00344380" w:rsidRPr="00F2219A" w:rsidRDefault="00344380" w:rsidP="00344380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14:paraId="2EBCFE19" w14:textId="77777777" w:rsidR="004B62FC" w:rsidRPr="00F2219A" w:rsidRDefault="004B62FC" w:rsidP="00344380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F2219A">
        <w:rPr>
          <w:rFonts w:ascii="Arial" w:hAnsi="Arial" w:cs="Arial"/>
          <w:color w:val="333333"/>
        </w:rPr>
        <w:t xml:space="preserve">El ple municipal ordinari del mes </w:t>
      </w:r>
      <w:r w:rsidR="00494F5F" w:rsidRPr="00F2219A">
        <w:rPr>
          <w:rFonts w:ascii="Arial" w:hAnsi="Arial" w:cs="Arial"/>
          <w:color w:val="333333"/>
        </w:rPr>
        <w:t>de novembre</w:t>
      </w:r>
      <w:r w:rsidRPr="00F2219A">
        <w:rPr>
          <w:rFonts w:ascii="Arial" w:hAnsi="Arial" w:cs="Arial"/>
          <w:color w:val="333333"/>
        </w:rPr>
        <w:t xml:space="preserve"> tindrà lloc demà, dimecres dia 9, a partir de les 18 h.  </w:t>
      </w:r>
    </w:p>
    <w:p w14:paraId="221E3C01" w14:textId="01C412F9" w:rsidR="004B62FC" w:rsidRPr="00F2219A" w:rsidRDefault="004B62FC" w:rsidP="00344380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F2219A">
        <w:rPr>
          <w:rFonts w:ascii="Arial" w:hAnsi="Arial" w:cs="Arial"/>
          <w:color w:val="333333"/>
        </w:rPr>
        <w:t xml:space="preserve">La sessió plenària, que tindrà lloc a la Casa de la Vila, es podrà seguir telemàticament en directe pel </w:t>
      </w:r>
      <w:hyperlink r:id="rId13" w:history="1">
        <w:r w:rsidRPr="00F2219A">
          <w:rPr>
            <w:rStyle w:val="Hipervnculo"/>
            <w:rFonts w:ascii="Arial" w:hAnsi="Arial" w:cs="Arial"/>
          </w:rPr>
          <w:t xml:space="preserve"> canal de Youtube de l’Ajuntament </w:t>
        </w:r>
      </w:hyperlink>
      <w:r w:rsidRPr="00F2219A">
        <w:rPr>
          <w:rFonts w:ascii="Arial" w:hAnsi="Arial" w:cs="Arial"/>
          <w:color w:val="333333"/>
        </w:rPr>
        <w:t xml:space="preserve"> i el </w:t>
      </w:r>
      <w:hyperlink r:id="rId14" w:tgtFrame="_blank" w:history="1">
        <w:r w:rsidRPr="00F2219A">
          <w:rPr>
            <w:rStyle w:val="Hipervnculo"/>
            <w:rFonts w:ascii="Arial" w:hAnsi="Arial" w:cs="Arial"/>
            <w:bCs/>
          </w:rPr>
          <w:t>elprat.tv</w:t>
        </w:r>
      </w:hyperlink>
      <w:r w:rsidRPr="00F2219A">
        <w:rPr>
          <w:rFonts w:ascii="Arial" w:hAnsi="Arial" w:cs="Arial"/>
          <w:color w:val="333333"/>
        </w:rPr>
        <w:t>. A més,  en finalitzar el ple, es podrà accedir a la videoacta corresponent, que constarà del vídeo del ple subtitulat</w:t>
      </w:r>
      <w:r w:rsidR="00C158A4" w:rsidRPr="00F2219A">
        <w:rPr>
          <w:rFonts w:ascii="Arial" w:hAnsi="Arial" w:cs="Arial"/>
          <w:color w:val="333333"/>
        </w:rPr>
        <w:t xml:space="preserve">. </w:t>
      </w:r>
      <w:r w:rsidRPr="00F2219A">
        <w:rPr>
          <w:rFonts w:ascii="Arial" w:hAnsi="Arial" w:cs="Arial"/>
          <w:color w:val="333333"/>
        </w:rPr>
        <w:t xml:space="preserve">La </w:t>
      </w:r>
      <w:proofErr w:type="spellStart"/>
      <w:r w:rsidRPr="00F2219A">
        <w:rPr>
          <w:rFonts w:ascii="Arial" w:hAnsi="Arial" w:cs="Arial"/>
          <w:color w:val="333333"/>
        </w:rPr>
        <w:t>videoacta</w:t>
      </w:r>
      <w:proofErr w:type="spellEnd"/>
      <w:r w:rsidRPr="00F2219A">
        <w:rPr>
          <w:rFonts w:ascii="Arial" w:hAnsi="Arial" w:cs="Arial"/>
          <w:color w:val="333333"/>
        </w:rPr>
        <w:t xml:space="preserve"> es podrà consultar tant al canal de Youtube de l’Ajuntament com a l’espai web </w:t>
      </w:r>
      <w:hyperlink r:id="rId15" w:history="1">
        <w:r w:rsidRPr="00F2219A">
          <w:rPr>
            <w:rStyle w:val="Hipervnculo"/>
            <w:rFonts w:ascii="Arial" w:hAnsi="Arial" w:cs="Arial"/>
          </w:rPr>
          <w:t>actes.elprat.cat</w:t>
        </w:r>
      </w:hyperlink>
      <w:r w:rsidRPr="00F2219A">
        <w:rPr>
          <w:rFonts w:ascii="Arial" w:hAnsi="Arial" w:cs="Arial"/>
          <w:color w:val="333333"/>
        </w:rPr>
        <w:t>.</w:t>
      </w:r>
    </w:p>
    <w:p w14:paraId="7CF0B7BE" w14:textId="77777777" w:rsidR="004B62FC" w:rsidRPr="00F2219A" w:rsidRDefault="004B62FC" w:rsidP="00344380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bCs/>
        </w:rPr>
      </w:pPr>
    </w:p>
    <w:p w14:paraId="39C5FBDE" w14:textId="77777777" w:rsidR="004B62FC" w:rsidRPr="00F2219A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219A">
        <w:rPr>
          <w:rFonts w:ascii="Arial" w:hAnsi="Arial" w:cs="Arial"/>
          <w:b/>
          <w:bCs/>
        </w:rPr>
        <w:t xml:space="preserve">L’ORDRE DEL DIA </w:t>
      </w:r>
      <w:r w:rsidRPr="00F2219A">
        <w:rPr>
          <w:rFonts w:ascii="Arial" w:hAnsi="Arial" w:cs="Arial"/>
        </w:rPr>
        <w:t>de la sessió és aquest:</w:t>
      </w:r>
    </w:p>
    <w:p w14:paraId="7B5C599F" w14:textId="77777777" w:rsidR="004B62FC" w:rsidRPr="00F2219A" w:rsidRDefault="004B62FC" w:rsidP="00344380">
      <w:pPr>
        <w:jc w:val="both"/>
        <w:rPr>
          <w:rFonts w:ascii="Arial" w:hAnsi="Arial" w:cs="Arial"/>
          <w:b/>
          <w:color w:val="1A1A1A"/>
        </w:rPr>
      </w:pPr>
    </w:p>
    <w:p w14:paraId="3CB33F32" w14:textId="77777777" w:rsidR="00F2219A" w:rsidRPr="00F2219A" w:rsidRDefault="00F2219A" w:rsidP="00F221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2219A">
        <w:rPr>
          <w:rFonts w:ascii="Arial" w:hAnsi="Arial" w:cs="Arial"/>
          <w:color w:val="333333"/>
        </w:rPr>
        <w:t>1.- Aprovació de l'acta de la sessió anterior.-</w:t>
      </w:r>
    </w:p>
    <w:p w14:paraId="3B66D615" w14:textId="77777777" w:rsidR="00F2219A" w:rsidRDefault="00F2219A" w:rsidP="00F2219A">
      <w:pPr>
        <w:pStyle w:val="NormalWeb"/>
        <w:shd w:val="clear" w:color="auto" w:fill="FFFFFF"/>
        <w:spacing w:before="0" w:beforeAutospacing="0" w:after="150" w:afterAutospacing="0"/>
        <w:rPr>
          <w:rStyle w:val="Textoennegrita"/>
          <w:rFonts w:ascii="Arial" w:hAnsi="Arial" w:cs="Arial"/>
          <w:color w:val="333333"/>
        </w:rPr>
      </w:pPr>
      <w:r w:rsidRPr="00F2219A">
        <w:rPr>
          <w:rFonts w:ascii="Arial" w:hAnsi="Arial" w:cs="Arial"/>
          <w:color w:val="333333"/>
        </w:rPr>
        <w:br/>
      </w:r>
      <w:r w:rsidRPr="00F2219A">
        <w:rPr>
          <w:rStyle w:val="Textoennegrita"/>
          <w:rFonts w:ascii="Arial" w:hAnsi="Arial" w:cs="Arial"/>
          <w:color w:val="333333"/>
        </w:rPr>
        <w:t>I.- PART RESOLUTIVA</w:t>
      </w:r>
    </w:p>
    <w:p w14:paraId="438C4831" w14:textId="392429DD" w:rsidR="00F2219A" w:rsidRPr="00F2219A" w:rsidRDefault="00F2219A" w:rsidP="00F221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2219A">
        <w:rPr>
          <w:rFonts w:ascii="Arial" w:hAnsi="Arial" w:cs="Arial"/>
          <w:b/>
          <w:bCs/>
          <w:color w:val="333333"/>
        </w:rPr>
        <w:br/>
      </w:r>
      <w:r w:rsidRPr="00F2219A">
        <w:rPr>
          <w:rStyle w:val="Textoennegrita"/>
          <w:rFonts w:ascii="Arial" w:hAnsi="Arial" w:cs="Arial"/>
          <w:color w:val="333333"/>
        </w:rPr>
        <w:t>C.I. D'ECONOMIA, GOVERNANÇA, SEGURETAT CIUTADANA I</w:t>
      </w:r>
      <w:r>
        <w:rPr>
          <w:rStyle w:val="Textoennegrita"/>
          <w:rFonts w:ascii="Arial" w:hAnsi="Arial" w:cs="Arial"/>
          <w:color w:val="333333"/>
        </w:rPr>
        <w:t xml:space="preserve"> </w:t>
      </w:r>
      <w:r w:rsidRPr="00F2219A">
        <w:rPr>
          <w:rStyle w:val="Textoennegrita"/>
          <w:rFonts w:ascii="Arial" w:hAnsi="Arial" w:cs="Arial"/>
          <w:color w:val="333333"/>
        </w:rPr>
        <w:t>DESENVOLUPAMENT ECONÒMIC</w:t>
      </w:r>
      <w:r w:rsidRPr="00F2219A">
        <w:rPr>
          <w:rFonts w:ascii="Arial" w:hAnsi="Arial" w:cs="Arial"/>
          <w:color w:val="333333"/>
        </w:rPr>
        <w:br/>
        <w:t> </w:t>
      </w:r>
    </w:p>
    <w:p w14:paraId="77BA5045" w14:textId="77777777" w:rsidR="00F2219A" w:rsidRPr="00F2219A" w:rsidRDefault="00F2219A" w:rsidP="00F221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2219A">
        <w:rPr>
          <w:rStyle w:val="Textoennegrita"/>
          <w:rFonts w:ascii="Arial" w:hAnsi="Arial" w:cs="Arial"/>
          <w:color w:val="333333"/>
        </w:rPr>
        <w:t>Oficina Pressupostària</w:t>
      </w:r>
      <w:r w:rsidRPr="00F2219A">
        <w:rPr>
          <w:rFonts w:ascii="Arial" w:hAnsi="Arial" w:cs="Arial"/>
          <w:color w:val="333333"/>
        </w:rPr>
        <w:br/>
        <w:t>2.- Autorització de despesa plurianual per a l'execució del projecte de nova residència assistida i centre de dia per a la gent gran (exp. 39908/22).-</w:t>
      </w:r>
      <w:r w:rsidRPr="00F2219A">
        <w:rPr>
          <w:rFonts w:ascii="Arial" w:hAnsi="Arial" w:cs="Arial"/>
          <w:color w:val="333333"/>
        </w:rPr>
        <w:br/>
        <w:t> </w:t>
      </w:r>
    </w:p>
    <w:p w14:paraId="41A66A6A" w14:textId="77777777" w:rsidR="00F2219A" w:rsidRPr="00F2219A" w:rsidRDefault="00F2219A" w:rsidP="00F221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2219A">
        <w:rPr>
          <w:rStyle w:val="Textoennegrita"/>
          <w:rFonts w:ascii="Arial" w:hAnsi="Arial" w:cs="Arial"/>
          <w:color w:val="333333"/>
        </w:rPr>
        <w:t>Gestió Tributària</w:t>
      </w:r>
      <w:r w:rsidRPr="00F2219A">
        <w:rPr>
          <w:rFonts w:ascii="Arial" w:hAnsi="Arial" w:cs="Arial"/>
          <w:color w:val="333333"/>
        </w:rPr>
        <w:br/>
        <w:t>3.- Aprovació definitiva de la modificació de les ordenances fiscals, de preus públics, i de prestacions patrimonials de caràcter públic no tributari, exercici 2023 (exp. 23923/22).-</w:t>
      </w:r>
      <w:r w:rsidRPr="00F2219A">
        <w:rPr>
          <w:rFonts w:ascii="Arial" w:hAnsi="Arial" w:cs="Arial"/>
          <w:color w:val="333333"/>
        </w:rPr>
        <w:br/>
        <w:t> </w:t>
      </w:r>
    </w:p>
    <w:p w14:paraId="284D4E62" w14:textId="77777777" w:rsidR="00F2219A" w:rsidRPr="00F2219A" w:rsidRDefault="00F2219A" w:rsidP="00F221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2219A">
        <w:rPr>
          <w:rStyle w:val="Textoennegrita"/>
          <w:rFonts w:ascii="Arial" w:hAnsi="Arial" w:cs="Arial"/>
          <w:color w:val="333333"/>
        </w:rPr>
        <w:t>Recursos Humans</w:t>
      </w:r>
      <w:r w:rsidRPr="00F2219A">
        <w:rPr>
          <w:rFonts w:ascii="Arial" w:hAnsi="Arial" w:cs="Arial"/>
          <w:color w:val="333333"/>
        </w:rPr>
        <w:br/>
        <w:t>4.- Suspensió parcial de l'Acord de condicions de treball de l'Ajuntament del Prat de Llobregat (exp. 26912/22).-</w:t>
      </w:r>
      <w:r w:rsidRPr="00F2219A">
        <w:rPr>
          <w:rFonts w:ascii="Arial" w:hAnsi="Arial" w:cs="Arial"/>
          <w:color w:val="333333"/>
        </w:rPr>
        <w:br/>
        <w:t> </w:t>
      </w:r>
    </w:p>
    <w:p w14:paraId="38C4D254" w14:textId="77777777" w:rsidR="00F2219A" w:rsidRPr="00F2219A" w:rsidRDefault="00F2219A" w:rsidP="00F221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2219A">
        <w:rPr>
          <w:rStyle w:val="Textoennegrita"/>
          <w:rFonts w:ascii="Arial" w:hAnsi="Arial" w:cs="Arial"/>
          <w:color w:val="333333"/>
        </w:rPr>
        <w:t>Contractació i Compres</w:t>
      </w:r>
      <w:r w:rsidRPr="00F2219A">
        <w:rPr>
          <w:rFonts w:ascii="Arial" w:hAnsi="Arial" w:cs="Arial"/>
          <w:color w:val="333333"/>
        </w:rPr>
        <w:br/>
        <w:t>5.- Licitació del contracte de serveis de gestió integral i funcionament de les escoles bressols municipals La Blaveta, Cabusset i Sol Solet, 3 lots (exp. 34628/22).-</w:t>
      </w:r>
      <w:r w:rsidRPr="00F2219A">
        <w:rPr>
          <w:rFonts w:ascii="Arial" w:hAnsi="Arial" w:cs="Arial"/>
          <w:color w:val="333333"/>
        </w:rPr>
        <w:br/>
        <w:t> </w:t>
      </w:r>
    </w:p>
    <w:p w14:paraId="71C5BA5A" w14:textId="77777777" w:rsidR="00F2219A" w:rsidRPr="00F2219A" w:rsidRDefault="00F2219A" w:rsidP="00F221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2219A">
        <w:rPr>
          <w:rStyle w:val="Textoennegrita"/>
          <w:rFonts w:ascii="Arial" w:hAnsi="Arial" w:cs="Arial"/>
          <w:color w:val="333333"/>
        </w:rPr>
        <w:lastRenderedPageBreak/>
        <w:t>Sistemes i Tecnologies de la Informació i de les Comunicacions</w:t>
      </w:r>
      <w:r w:rsidRPr="00F2219A">
        <w:rPr>
          <w:rFonts w:ascii="Arial" w:hAnsi="Arial" w:cs="Arial"/>
          <w:color w:val="333333"/>
        </w:rPr>
        <w:br/>
        <w:t>6.- Aprovació Codi Ètic i de Conducta de l'Ajuntament (exp. 36731/22).-</w:t>
      </w:r>
      <w:r w:rsidRPr="00F2219A">
        <w:rPr>
          <w:rFonts w:ascii="Arial" w:hAnsi="Arial" w:cs="Arial"/>
          <w:color w:val="333333"/>
        </w:rPr>
        <w:br/>
        <w:t> </w:t>
      </w:r>
    </w:p>
    <w:p w14:paraId="498B06BB" w14:textId="77777777" w:rsidR="00F2219A" w:rsidRPr="00F2219A" w:rsidRDefault="00F2219A" w:rsidP="00F221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2219A">
        <w:rPr>
          <w:rStyle w:val="Textoennegrita"/>
          <w:rFonts w:ascii="Arial" w:hAnsi="Arial" w:cs="Arial"/>
          <w:color w:val="333333"/>
        </w:rPr>
        <w:t>C.I. D'URBANISME, ACCIÓ AMBIENTAL, ENERGIA, SERVEIS I CIUTADANIA</w:t>
      </w:r>
      <w:r w:rsidRPr="00F2219A">
        <w:rPr>
          <w:rFonts w:ascii="Arial" w:hAnsi="Arial" w:cs="Arial"/>
          <w:color w:val="333333"/>
        </w:rPr>
        <w:br/>
        <w:t> </w:t>
      </w:r>
    </w:p>
    <w:p w14:paraId="758E0D78" w14:textId="77777777" w:rsidR="00F2219A" w:rsidRPr="00F2219A" w:rsidRDefault="00F2219A" w:rsidP="00F221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2219A">
        <w:rPr>
          <w:rStyle w:val="Textoennegrita"/>
          <w:rFonts w:ascii="Arial" w:hAnsi="Arial" w:cs="Arial"/>
          <w:color w:val="333333"/>
        </w:rPr>
        <w:t>Espai Públic</w:t>
      </w:r>
      <w:r w:rsidRPr="00F2219A">
        <w:rPr>
          <w:rFonts w:ascii="Arial" w:hAnsi="Arial" w:cs="Arial"/>
          <w:color w:val="333333"/>
        </w:rPr>
        <w:br/>
        <w:t>7.- Aprovació definitiva del Projecte de nova residència assistida i centre de dia per a la gent gran del Prat de Llobregat (exp. 31590/22).-</w:t>
      </w:r>
      <w:r w:rsidRPr="00F2219A">
        <w:rPr>
          <w:rFonts w:ascii="Arial" w:hAnsi="Arial" w:cs="Arial"/>
          <w:color w:val="333333"/>
        </w:rPr>
        <w:br/>
        <w:t> </w:t>
      </w:r>
    </w:p>
    <w:p w14:paraId="65A7B71E" w14:textId="77777777" w:rsidR="00F2219A" w:rsidRPr="00F2219A" w:rsidRDefault="00F2219A" w:rsidP="00F221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2219A">
        <w:rPr>
          <w:rStyle w:val="Textoennegrita"/>
          <w:rFonts w:ascii="Arial" w:hAnsi="Arial" w:cs="Arial"/>
          <w:color w:val="333333"/>
        </w:rPr>
        <w:t>Habitatge</w:t>
      </w:r>
      <w:r w:rsidRPr="00F2219A">
        <w:rPr>
          <w:rFonts w:ascii="Arial" w:hAnsi="Arial" w:cs="Arial"/>
          <w:color w:val="333333"/>
        </w:rPr>
        <w:br/>
        <w:t>8.- Aprovació inicial del Reglament del Registre de sol·licitants d'habitatge amb protecció oficial (exp. 32492/21).-</w:t>
      </w:r>
      <w:r w:rsidRPr="00F2219A">
        <w:rPr>
          <w:rFonts w:ascii="Arial" w:hAnsi="Arial" w:cs="Arial"/>
          <w:color w:val="333333"/>
        </w:rPr>
        <w:br/>
        <w:t> </w:t>
      </w:r>
    </w:p>
    <w:p w14:paraId="6E28E3EB" w14:textId="77777777" w:rsidR="00F2219A" w:rsidRPr="00F2219A" w:rsidRDefault="00F2219A" w:rsidP="00F221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u w:val="single"/>
        </w:rPr>
      </w:pPr>
      <w:r w:rsidRPr="00F2219A">
        <w:rPr>
          <w:rStyle w:val="Textoennegrita"/>
          <w:rFonts w:ascii="Arial" w:hAnsi="Arial" w:cs="Arial"/>
          <w:color w:val="333333"/>
          <w:u w:val="single"/>
        </w:rPr>
        <w:t>Assumptes sense dictaminar</w:t>
      </w:r>
    </w:p>
    <w:p w14:paraId="31BCAF66" w14:textId="77777777" w:rsidR="00F2219A" w:rsidRPr="00F2219A" w:rsidRDefault="00F2219A" w:rsidP="00F221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2219A">
        <w:rPr>
          <w:rStyle w:val="Textoennegrita"/>
          <w:rFonts w:ascii="Arial" w:hAnsi="Arial" w:cs="Arial"/>
          <w:color w:val="333333"/>
        </w:rPr>
        <w:t>Oficina Pressupostària</w:t>
      </w:r>
      <w:r w:rsidRPr="00F2219A">
        <w:rPr>
          <w:rFonts w:ascii="Arial" w:hAnsi="Arial" w:cs="Arial"/>
          <w:color w:val="333333"/>
        </w:rPr>
        <w:br/>
        <w:t>9.- Aprovació inicial del pressupost general de l'Ajuntament per a l'exercici econòmic de 2023 (exp. 36279/22).-</w:t>
      </w:r>
    </w:p>
    <w:p w14:paraId="2EA1ADCE" w14:textId="77777777" w:rsidR="00F2219A" w:rsidRPr="00F2219A" w:rsidRDefault="00F2219A" w:rsidP="00F221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2219A">
        <w:rPr>
          <w:rStyle w:val="Textoennegrita"/>
          <w:rFonts w:ascii="Arial" w:hAnsi="Arial" w:cs="Arial"/>
          <w:color w:val="333333"/>
        </w:rPr>
        <w:t>Recursos Humans</w:t>
      </w:r>
      <w:r w:rsidRPr="00F2219A">
        <w:rPr>
          <w:rFonts w:ascii="Arial" w:hAnsi="Arial" w:cs="Arial"/>
          <w:color w:val="333333"/>
        </w:rPr>
        <w:br/>
        <w:t>10.- Aprovació inicial de la plantilla i del catàleg retributiu de llocs de treball, any 2023 (exp. 38934/22).-</w:t>
      </w:r>
    </w:p>
    <w:p w14:paraId="1E7C89A1" w14:textId="77777777" w:rsidR="00F2219A" w:rsidRDefault="00F2219A" w:rsidP="00F221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2219A">
        <w:rPr>
          <w:rFonts w:ascii="Arial" w:hAnsi="Arial" w:cs="Arial"/>
          <w:color w:val="333333"/>
        </w:rPr>
        <w:t> </w:t>
      </w:r>
    </w:p>
    <w:p w14:paraId="7F3CC27B" w14:textId="3FD6620E" w:rsidR="00F2219A" w:rsidRPr="00F2219A" w:rsidRDefault="00F2219A" w:rsidP="00F221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u w:val="single"/>
        </w:rPr>
      </w:pPr>
      <w:r w:rsidRPr="00F2219A">
        <w:rPr>
          <w:rStyle w:val="Textoennegrita"/>
          <w:rFonts w:ascii="Arial" w:hAnsi="Arial" w:cs="Arial"/>
          <w:color w:val="333333"/>
          <w:u w:val="single"/>
        </w:rPr>
        <w:t>Assumptes sobrevinguts</w:t>
      </w:r>
    </w:p>
    <w:p w14:paraId="58FDDB2C" w14:textId="77777777" w:rsidR="00F2219A" w:rsidRPr="00F2219A" w:rsidRDefault="00F2219A" w:rsidP="00F221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2219A">
        <w:rPr>
          <w:rFonts w:ascii="Arial" w:hAnsi="Arial" w:cs="Arial"/>
          <w:color w:val="333333"/>
        </w:rPr>
        <w:br/>
      </w:r>
      <w:r w:rsidRPr="00F2219A">
        <w:rPr>
          <w:rStyle w:val="Textoennegrita"/>
          <w:rFonts w:ascii="Arial" w:hAnsi="Arial" w:cs="Arial"/>
          <w:color w:val="333333"/>
        </w:rPr>
        <w:t>II.- PART DE COMUNICACIÓ I PARTICIPACIÓ</w:t>
      </w:r>
    </w:p>
    <w:p w14:paraId="1DCE15CE" w14:textId="77777777" w:rsidR="00F2219A" w:rsidRPr="00F2219A" w:rsidRDefault="00F2219A" w:rsidP="00F221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2219A">
        <w:rPr>
          <w:rFonts w:ascii="Arial" w:hAnsi="Arial" w:cs="Arial"/>
          <w:color w:val="333333"/>
        </w:rPr>
        <w:br/>
      </w:r>
      <w:r w:rsidRPr="00F2219A">
        <w:rPr>
          <w:rStyle w:val="Textoennegrita"/>
          <w:rFonts w:ascii="Arial" w:hAnsi="Arial" w:cs="Arial"/>
          <w:color w:val="333333"/>
        </w:rPr>
        <w:t>Alcaldia</w:t>
      </w:r>
      <w:r w:rsidRPr="00F2219A">
        <w:rPr>
          <w:rFonts w:ascii="Arial" w:hAnsi="Arial" w:cs="Arial"/>
          <w:color w:val="333333"/>
        </w:rPr>
        <w:br/>
        <w:t>11.- Presa de coneixement dels decrets d'Alcaldia i resolucions dels tinents i tinentes d'alcalde, així com dels acords adoptats per la Junta de Govern Local, des de l'últim Ple.-</w:t>
      </w:r>
    </w:p>
    <w:p w14:paraId="06274C1E" w14:textId="77777777" w:rsidR="00F2219A" w:rsidRPr="00F2219A" w:rsidRDefault="00F2219A" w:rsidP="00F221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2219A">
        <w:rPr>
          <w:rFonts w:ascii="Arial" w:hAnsi="Arial" w:cs="Arial"/>
          <w:color w:val="333333"/>
        </w:rPr>
        <w:t>12.- Presa de coneixement de l'informe de morositat corresponent al tercer trimestre de 2022 (exp. 14358/22).-</w:t>
      </w:r>
    </w:p>
    <w:p w14:paraId="2C9FCAEE" w14:textId="77777777" w:rsidR="00F2219A" w:rsidRPr="00F2219A" w:rsidRDefault="00F2219A" w:rsidP="00F221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2219A">
        <w:rPr>
          <w:rFonts w:ascii="Arial" w:hAnsi="Arial" w:cs="Arial"/>
          <w:color w:val="333333"/>
        </w:rPr>
        <w:t> </w:t>
      </w:r>
    </w:p>
    <w:p w14:paraId="0938D080" w14:textId="77777777" w:rsidR="00F2219A" w:rsidRPr="00F2219A" w:rsidRDefault="00F2219A" w:rsidP="00F221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2219A">
        <w:rPr>
          <w:rStyle w:val="Textoennegrita"/>
          <w:rFonts w:ascii="Arial" w:hAnsi="Arial" w:cs="Arial"/>
          <w:color w:val="333333"/>
        </w:rPr>
        <w:t>DECLARACIONS I MOCIONS</w:t>
      </w:r>
      <w:r w:rsidRPr="00F2219A">
        <w:rPr>
          <w:rFonts w:ascii="Arial" w:hAnsi="Arial" w:cs="Arial"/>
          <w:color w:val="333333"/>
        </w:rPr>
        <w:br/>
        <w:t>13.- Moció referent a les aportacions de la Generalitat de Catalunya als Consorcis dels espais naturals del Baix Llobregat.-</w:t>
      </w:r>
      <w:r w:rsidRPr="00F2219A">
        <w:rPr>
          <w:rFonts w:ascii="Arial" w:hAnsi="Arial" w:cs="Arial"/>
          <w:color w:val="333333"/>
        </w:rPr>
        <w:br/>
        <w:t>14.- Moció relacionada amb la Iniciativa Legislativa Popular (ILP) del moviment "</w:t>
      </w:r>
      <w:proofErr w:type="spellStart"/>
      <w:r w:rsidRPr="00F2219A">
        <w:rPr>
          <w:rFonts w:ascii="Arial" w:hAnsi="Arial" w:cs="Arial"/>
          <w:color w:val="333333"/>
        </w:rPr>
        <w:t>Regularización</w:t>
      </w:r>
      <w:proofErr w:type="spellEnd"/>
      <w:r w:rsidRPr="00F2219A">
        <w:rPr>
          <w:rFonts w:ascii="Arial" w:hAnsi="Arial" w:cs="Arial"/>
          <w:color w:val="333333"/>
        </w:rPr>
        <w:t xml:space="preserve"> </w:t>
      </w:r>
      <w:proofErr w:type="spellStart"/>
      <w:r w:rsidRPr="00F2219A">
        <w:rPr>
          <w:rFonts w:ascii="Arial" w:hAnsi="Arial" w:cs="Arial"/>
          <w:color w:val="333333"/>
        </w:rPr>
        <w:t>Ya</w:t>
      </w:r>
      <w:proofErr w:type="spellEnd"/>
      <w:r w:rsidRPr="00F2219A">
        <w:rPr>
          <w:rFonts w:ascii="Arial" w:hAnsi="Arial" w:cs="Arial"/>
          <w:color w:val="333333"/>
        </w:rPr>
        <w:t xml:space="preserve">" per una regularització extraordinària de persones </w:t>
      </w:r>
      <w:proofErr w:type="spellStart"/>
      <w:r w:rsidRPr="00F2219A">
        <w:rPr>
          <w:rFonts w:ascii="Arial" w:hAnsi="Arial" w:cs="Arial"/>
          <w:color w:val="333333"/>
        </w:rPr>
        <w:t>migrants</w:t>
      </w:r>
      <w:proofErr w:type="spellEnd"/>
      <w:r w:rsidRPr="00F2219A">
        <w:rPr>
          <w:rFonts w:ascii="Arial" w:hAnsi="Arial" w:cs="Arial"/>
          <w:color w:val="333333"/>
        </w:rPr>
        <w:t xml:space="preserve"> a l'Estat Espanyol.-</w:t>
      </w:r>
    </w:p>
    <w:p w14:paraId="20E73122" w14:textId="44103477" w:rsidR="004B62FC" w:rsidRPr="00F2219A" w:rsidRDefault="00F2219A" w:rsidP="00F221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2219A">
        <w:rPr>
          <w:rFonts w:ascii="Arial" w:hAnsi="Arial" w:cs="Arial"/>
          <w:color w:val="333333"/>
        </w:rPr>
        <w:t> </w:t>
      </w:r>
      <w:r w:rsidRPr="00F2219A">
        <w:rPr>
          <w:rStyle w:val="Textoennegrita"/>
          <w:rFonts w:ascii="Arial" w:hAnsi="Arial" w:cs="Arial"/>
          <w:color w:val="333333"/>
        </w:rPr>
        <w:t>15.- PRECS I PREGUNTES.</w:t>
      </w:r>
      <w:bookmarkStart w:id="0" w:name="_GoBack"/>
      <w:bookmarkEnd w:id="0"/>
    </w:p>
    <w:sectPr w:rsidR="004B62FC" w:rsidRPr="00F2219A" w:rsidSect="00696845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0A7AC" w14:textId="77777777" w:rsidR="00443432" w:rsidRDefault="00443432" w:rsidP="00750EC7">
      <w:r>
        <w:separator/>
      </w:r>
    </w:p>
  </w:endnote>
  <w:endnote w:type="continuationSeparator" w:id="0">
    <w:p w14:paraId="67712BF2" w14:textId="77777777"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E902F" w14:textId="77777777" w:rsidR="00443432" w:rsidRDefault="00443432" w:rsidP="00750EC7">
      <w:r>
        <w:separator/>
      </w:r>
    </w:p>
  </w:footnote>
  <w:footnote w:type="continuationSeparator" w:id="0">
    <w:p w14:paraId="117AE5D6" w14:textId="77777777"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2B6F6" w14:textId="77777777" w:rsidR="00443432" w:rsidRDefault="00B4576C">
    <w:pPr>
      <w:pStyle w:val="Encabezado"/>
    </w:pPr>
    <w:r>
      <w:rPr>
        <w:noProof/>
      </w:rPr>
      <w:drawing>
        <wp:inline distT="0" distB="0" distL="0" distR="0" wp14:anchorId="6222761D" wp14:editId="5F1A1B2A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41CC84" w14:textId="77777777" w:rsidR="00443432" w:rsidRDefault="00443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44380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94F5F"/>
    <w:rsid w:val="004B62FC"/>
    <w:rsid w:val="004D25CC"/>
    <w:rsid w:val="004D43B2"/>
    <w:rsid w:val="004E1336"/>
    <w:rsid w:val="004E1B5F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D41DE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8E578E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158A4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219A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5E9DD881"/>
  <w15:docId w15:val="{01D15CE2-42C8-4066-8285-7D469AB8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F221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F221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channel/UCurTEfcb6BUZV5xNuWCrj3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lprat.t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channel/UCurTEfcb6BUZV5xNuWCrj3g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asensiom\AppData\Local\Temp\Temp1_el-ple-municipal-de-novembre-se-celebra-dem--notes-de-prensa%20(1).zip\notes-de-prensa\actes.elprat.ca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lprat.t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47C00AE4DC214D862DFBD4EC0831D1" ma:contentTypeVersion="9" ma:contentTypeDescription="Crear nuevo documento." ma:contentTypeScope="" ma:versionID="edb5c99de44a80dea6bda9553dece02c">
  <xsd:schema xmlns:xsd="http://www.w3.org/2001/XMLSchema" xmlns:xs="http://www.w3.org/2001/XMLSchema" xmlns:p="http://schemas.microsoft.com/office/2006/metadata/properties" xmlns:ns3="1bb849a7-c78e-44b1-8387-73bd72d4872d" targetNamespace="http://schemas.microsoft.com/office/2006/metadata/properties" ma:root="true" ma:fieldsID="2b4d882dd146ce1ef1d0dce5165d5c40" ns3:_="">
    <xsd:import namespace="1bb849a7-c78e-44b1-8387-73bd72d487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849a7-c78e-44b1-8387-73bd72d48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C8022-659C-4BDE-BD6C-B754A3DC6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58DC0-4E97-4EE8-B16A-15B6009D9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849a7-c78e-44b1-8387-73bd72d48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E59EA3-CFB1-4457-89E3-956F2D97E541}">
  <ds:schemaRefs>
    <ds:schemaRef ds:uri="1bb849a7-c78e-44b1-8387-73bd72d4872d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737D035-B7C8-4C46-ABBA-5457C0A8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3507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Asensio Manrubia, Elena</cp:lastModifiedBy>
  <cp:revision>3</cp:revision>
  <cp:lastPrinted>2022-11-07T11:18:00Z</cp:lastPrinted>
  <dcterms:created xsi:type="dcterms:W3CDTF">2022-12-13T08:18:00Z</dcterms:created>
  <dcterms:modified xsi:type="dcterms:W3CDTF">2022-12-13T08:23:00Z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0x010100D047C00AE4DC214D862DFBD4EC0831D1</vt:lpwstr>
  </property>
</Properties>
</file>