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6B" w:rsidRDefault="0003646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A85F7D" w:rsidRPr="00A201B3" w:rsidRDefault="00A85F7D" w:rsidP="00A85F7D">
      <w:pPr>
        <w:pStyle w:val="Ttulo1"/>
        <w:shd w:val="clear" w:color="auto" w:fill="FFFFFF"/>
        <w:spacing w:before="0" w:after="107"/>
        <w:jc w:val="center"/>
        <w:rPr>
          <w:rFonts w:ascii="Arial" w:hAnsi="Arial" w:cs="Arial"/>
          <w:color w:val="333333"/>
          <w:sz w:val="36"/>
          <w:szCs w:val="36"/>
        </w:rPr>
      </w:pPr>
      <w:r w:rsidRPr="00A201B3">
        <w:rPr>
          <w:rFonts w:ascii="Arial" w:hAnsi="Arial" w:cs="Arial"/>
          <w:color w:val="333333"/>
          <w:sz w:val="36"/>
          <w:szCs w:val="36"/>
        </w:rPr>
        <w:t>Els premis E</w:t>
      </w:r>
      <w:r w:rsidR="002B69B3">
        <w:rPr>
          <w:rFonts w:ascii="Arial" w:hAnsi="Arial" w:cs="Arial"/>
          <w:color w:val="333333"/>
          <w:sz w:val="36"/>
          <w:szCs w:val="36"/>
        </w:rPr>
        <w:t xml:space="preserve">l Prat Emprèn Marta Mayordomo reconeixen </w:t>
      </w:r>
      <w:r w:rsidRPr="00A201B3">
        <w:rPr>
          <w:rFonts w:ascii="Arial" w:hAnsi="Arial" w:cs="Arial"/>
          <w:color w:val="333333"/>
          <w:sz w:val="36"/>
          <w:szCs w:val="36"/>
        </w:rPr>
        <w:t>els millors projectes empresarials de 2020 i 2021 al Prat</w:t>
      </w:r>
    </w:p>
    <w:p w:rsidR="00A201B3" w:rsidRDefault="00A201B3" w:rsidP="00A85F7D">
      <w:pPr>
        <w:pStyle w:val="Ttulo3"/>
        <w:shd w:val="clear" w:color="auto" w:fill="FFFFFF"/>
        <w:spacing w:before="215" w:beforeAutospacing="0" w:after="107" w:afterAutospacing="0"/>
        <w:rPr>
          <w:rFonts w:ascii="Arial" w:hAnsi="Arial" w:cs="Arial"/>
          <w:color w:val="333333"/>
          <w:sz w:val="24"/>
          <w:szCs w:val="24"/>
        </w:rPr>
      </w:pPr>
    </w:p>
    <w:p w:rsidR="00A85F7D" w:rsidRDefault="00A85F7D" w:rsidP="00A201B3">
      <w:pPr>
        <w:pStyle w:val="Ttulo3"/>
        <w:shd w:val="clear" w:color="auto" w:fill="FFFFFF"/>
        <w:spacing w:before="215" w:beforeAutospacing="0" w:after="107" w:afterAutospacing="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En aquesta edició, s’ha rendit un </w:t>
      </w:r>
      <w:r w:rsidRPr="00A85F7D">
        <w:rPr>
          <w:rFonts w:ascii="Arial" w:hAnsi="Arial" w:cs="Arial"/>
          <w:color w:val="333333"/>
          <w:sz w:val="24"/>
          <w:szCs w:val="24"/>
        </w:rPr>
        <w:t>emotiu homenatge a Marta Mayordomo</w:t>
      </w:r>
      <w:r>
        <w:rPr>
          <w:rFonts w:ascii="Arial" w:hAnsi="Arial" w:cs="Arial"/>
          <w:color w:val="333333"/>
          <w:sz w:val="24"/>
          <w:szCs w:val="24"/>
        </w:rPr>
        <w:t xml:space="preserve">, que va ser tinent d’alcaldia de Desenvolupament Econòmic fins a finals de 2020. La regidora va morir el desembre d’aquell any.  </w:t>
      </w:r>
    </w:p>
    <w:p w:rsidR="00A201B3" w:rsidRPr="00A201B3" w:rsidRDefault="00A85F7D" w:rsidP="00A201B3">
      <w:pPr>
        <w:pStyle w:val="Ttulo3"/>
        <w:shd w:val="clear" w:color="auto" w:fill="FFFFFF"/>
        <w:spacing w:before="215" w:beforeAutospacing="0" w:after="107" w:afterAutospacing="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Com l’any passat no es van poder lliurar els premis en el context de la pandèmia, ahir es van entregar els guardons de 2020 i 2021 conjuntament.</w:t>
      </w:r>
      <w:r w:rsidR="00A201B3">
        <w:rPr>
          <w:rFonts w:ascii="Arial" w:hAnsi="Arial" w:cs="Arial"/>
          <w:color w:val="333333"/>
          <w:sz w:val="24"/>
          <w:szCs w:val="24"/>
        </w:rPr>
        <w:t xml:space="preserve"> Els van rebre el restaurant </w:t>
      </w:r>
      <w:r w:rsidRPr="00A201B3">
        <w:rPr>
          <w:rFonts w:ascii="Arial" w:hAnsi="Arial" w:cs="Arial"/>
          <w:color w:val="333333"/>
          <w:sz w:val="24"/>
          <w:szCs w:val="24"/>
        </w:rPr>
        <w:t>l’Àpat</w:t>
      </w:r>
      <w:r w:rsidR="00A201B3" w:rsidRPr="00A201B3">
        <w:rPr>
          <w:rFonts w:ascii="Arial" w:hAnsi="Arial" w:cs="Arial"/>
          <w:color w:val="333333"/>
          <w:sz w:val="24"/>
          <w:szCs w:val="24"/>
        </w:rPr>
        <w:t xml:space="preserve"> i VisioPrat </w:t>
      </w:r>
      <w:r>
        <w:rPr>
          <w:rFonts w:ascii="Arial" w:hAnsi="Arial" w:cs="Arial"/>
          <w:color w:val="333333"/>
          <w:sz w:val="24"/>
          <w:szCs w:val="24"/>
        </w:rPr>
        <w:t xml:space="preserve">(en la categoria </w:t>
      </w:r>
      <w:r w:rsidRPr="00A85F7D">
        <w:rPr>
          <w:rFonts w:ascii="Arial" w:hAnsi="Arial" w:cs="Arial"/>
          <w:color w:val="333333"/>
          <w:sz w:val="24"/>
          <w:szCs w:val="24"/>
        </w:rPr>
        <w:t>a millor projecte en l’àmbit de comerç i/o turisme de 2020</w:t>
      </w:r>
      <w:r w:rsidR="00A201B3">
        <w:rPr>
          <w:rFonts w:ascii="Arial" w:hAnsi="Arial" w:cs="Arial"/>
          <w:color w:val="333333"/>
          <w:sz w:val="24"/>
          <w:szCs w:val="24"/>
        </w:rPr>
        <w:t xml:space="preserve"> i 2021, respectivament</w:t>
      </w:r>
      <w:r>
        <w:rPr>
          <w:rFonts w:ascii="Arial" w:hAnsi="Arial" w:cs="Arial"/>
          <w:color w:val="333333"/>
          <w:sz w:val="24"/>
          <w:szCs w:val="24"/>
        </w:rPr>
        <w:t xml:space="preserve">), RodaPrat </w:t>
      </w:r>
      <w:r w:rsidR="00A201B3">
        <w:rPr>
          <w:rFonts w:ascii="Arial" w:hAnsi="Arial" w:cs="Arial"/>
          <w:color w:val="333333"/>
          <w:sz w:val="24"/>
          <w:szCs w:val="24"/>
        </w:rPr>
        <w:t xml:space="preserve"> i el Festival Esperanzah </w:t>
      </w:r>
      <w:r>
        <w:rPr>
          <w:rFonts w:ascii="Arial" w:hAnsi="Arial" w:cs="Arial"/>
          <w:color w:val="333333"/>
          <w:sz w:val="24"/>
          <w:szCs w:val="24"/>
        </w:rPr>
        <w:t>(</w:t>
      </w:r>
      <w:r w:rsidRPr="00A85F7D">
        <w:rPr>
          <w:rFonts w:ascii="Arial" w:hAnsi="Arial" w:cs="Arial"/>
          <w:color w:val="333333"/>
          <w:sz w:val="24"/>
          <w:szCs w:val="24"/>
        </w:rPr>
        <w:t>millor projecte d’econom</w:t>
      </w:r>
      <w:r>
        <w:rPr>
          <w:rFonts w:ascii="Arial" w:hAnsi="Arial" w:cs="Arial"/>
          <w:color w:val="333333"/>
          <w:sz w:val="24"/>
          <w:szCs w:val="24"/>
        </w:rPr>
        <w:t>ia social i cooperativa de 2020</w:t>
      </w:r>
      <w:r w:rsidR="00A201B3">
        <w:rPr>
          <w:rFonts w:ascii="Arial" w:hAnsi="Arial" w:cs="Arial"/>
          <w:color w:val="333333"/>
          <w:sz w:val="24"/>
          <w:szCs w:val="24"/>
        </w:rPr>
        <w:t xml:space="preserve"> i 2021</w:t>
      </w:r>
      <w:r>
        <w:rPr>
          <w:rFonts w:ascii="Arial" w:hAnsi="Arial" w:cs="Arial"/>
          <w:color w:val="333333"/>
          <w:sz w:val="24"/>
          <w:szCs w:val="24"/>
        </w:rPr>
        <w:t xml:space="preserve">) i </w:t>
      </w:r>
      <w:r w:rsidRPr="00A201B3">
        <w:rPr>
          <w:rFonts w:ascii="Arial" w:hAnsi="Arial" w:cs="Arial"/>
          <w:color w:val="333333"/>
          <w:sz w:val="24"/>
          <w:szCs w:val="24"/>
        </w:rPr>
        <w:t>SolarPrat</w:t>
      </w:r>
      <w:r w:rsidR="00A201B3" w:rsidRPr="00A201B3">
        <w:rPr>
          <w:rFonts w:ascii="Arial" w:hAnsi="Arial" w:cs="Arial"/>
          <w:color w:val="333333"/>
          <w:sz w:val="24"/>
          <w:szCs w:val="24"/>
        </w:rPr>
        <w:t xml:space="preserve"> i Pa’lo Shanti </w:t>
      </w:r>
      <w:r w:rsidRPr="00A201B3">
        <w:rPr>
          <w:rFonts w:ascii="Arial" w:hAnsi="Arial" w:cs="Arial"/>
          <w:color w:val="333333"/>
          <w:sz w:val="24"/>
          <w:szCs w:val="24"/>
        </w:rPr>
        <w:t xml:space="preserve"> (millor projecte empresarial</w:t>
      </w:r>
      <w:r w:rsidR="00A201B3" w:rsidRPr="00A201B3">
        <w:rPr>
          <w:rFonts w:ascii="Arial" w:hAnsi="Arial" w:cs="Arial"/>
          <w:color w:val="333333"/>
          <w:sz w:val="24"/>
          <w:szCs w:val="24"/>
        </w:rPr>
        <w:t xml:space="preserve"> de 2020 i 2021).</w:t>
      </w:r>
      <w:r w:rsidRPr="00A201B3">
        <w:rPr>
          <w:rFonts w:ascii="Arial" w:hAnsi="Arial" w:cs="Arial"/>
          <w:color w:val="333333"/>
          <w:sz w:val="24"/>
          <w:szCs w:val="24"/>
        </w:rPr>
        <w:t xml:space="preserve"> </w:t>
      </w:r>
      <w:r w:rsidR="00A201B3">
        <w:rPr>
          <w:rFonts w:ascii="Arial" w:hAnsi="Arial" w:cs="Arial"/>
          <w:color w:val="333333"/>
          <w:sz w:val="24"/>
          <w:szCs w:val="24"/>
        </w:rPr>
        <w:t xml:space="preserve">També es van lliurar diverses mencions  especials. </w:t>
      </w:r>
    </w:p>
    <w:p w:rsidR="00A85F7D" w:rsidRDefault="00A85F7D" w:rsidP="00A85F7D">
      <w:pPr>
        <w:shd w:val="clear" w:color="auto" w:fill="FFFFFF"/>
        <w:rPr>
          <w:rFonts w:ascii="Source Sans Pro" w:hAnsi="Source Sans Pro"/>
          <w:color w:val="333333"/>
          <w:sz w:val="17"/>
          <w:szCs w:val="17"/>
        </w:rPr>
      </w:pPr>
    </w:p>
    <w:p w:rsidR="00A85F7D" w:rsidRDefault="00A85F7D" w:rsidP="00A85F7D">
      <w:pPr>
        <w:shd w:val="clear" w:color="auto" w:fill="FFFFFF"/>
        <w:rPr>
          <w:rFonts w:ascii="Source Sans Pro" w:hAnsi="Source Sans Pro"/>
          <w:color w:val="333333"/>
          <w:sz w:val="17"/>
          <w:szCs w:val="17"/>
        </w:rPr>
      </w:pPr>
    </w:p>
    <w:p w:rsidR="00A85F7D" w:rsidRDefault="00A85F7D" w:rsidP="00A201B3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L’auditori del Cèntric Espai Cultural ha acollit aquest dijous, 3 de febrer, </w:t>
      </w:r>
      <w:r w:rsidRPr="00A85F7D">
        <w:rPr>
          <w:rFonts w:ascii="Arial" w:hAnsi="Arial" w:cs="Arial"/>
          <w:color w:val="333333"/>
        </w:rPr>
        <w:t>la 14a edició dels </w:t>
      </w:r>
      <w:r w:rsidRPr="00A85F7D">
        <w:rPr>
          <w:rStyle w:val="Textoennegrita"/>
          <w:rFonts w:ascii="Arial" w:hAnsi="Arial" w:cs="Arial"/>
          <w:color w:val="333333"/>
        </w:rPr>
        <w:t>premis El Prat Emprèn Marta Mayordomo</w:t>
      </w:r>
      <w:r w:rsidRPr="00A85F7D">
        <w:rPr>
          <w:rFonts w:ascii="Arial" w:hAnsi="Arial" w:cs="Arial"/>
          <w:color w:val="333333"/>
        </w:rPr>
        <w:t xml:space="preserve">, que reconeixen els millors projectes empresarials pratencs. </w:t>
      </w:r>
      <w:r>
        <w:rPr>
          <w:rFonts w:ascii="Arial" w:hAnsi="Arial" w:cs="Arial"/>
          <w:color w:val="333333"/>
        </w:rPr>
        <w:t xml:space="preserve"> L’acte ha comptat amb l’assistència de prop de 150 persones. </w:t>
      </w:r>
    </w:p>
    <w:p w:rsidR="00A85F7D" w:rsidRDefault="00A85F7D" w:rsidP="00A201B3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</w:p>
    <w:p w:rsidR="00A85F7D" w:rsidRDefault="00A85F7D" w:rsidP="00A201B3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  <w:r w:rsidRPr="00A85F7D">
        <w:rPr>
          <w:rFonts w:ascii="Arial" w:hAnsi="Arial" w:cs="Arial"/>
          <w:color w:val="333333"/>
        </w:rPr>
        <w:t xml:space="preserve">Aquesta edició dels premis </w:t>
      </w:r>
      <w:r>
        <w:rPr>
          <w:rFonts w:ascii="Arial" w:hAnsi="Arial" w:cs="Arial"/>
          <w:color w:val="333333"/>
        </w:rPr>
        <w:t xml:space="preserve">ha suposat </w:t>
      </w:r>
      <w:r w:rsidRPr="00A85F7D">
        <w:rPr>
          <w:rFonts w:ascii="Arial" w:hAnsi="Arial" w:cs="Arial"/>
          <w:color w:val="333333"/>
        </w:rPr>
        <w:t xml:space="preserve">la seva represa després que el 2021 es cancel·lessin per la pandèmia, motiu pel qual ahir també es van </w:t>
      </w:r>
      <w:r>
        <w:rPr>
          <w:rFonts w:ascii="Arial" w:hAnsi="Arial" w:cs="Arial"/>
          <w:color w:val="333333"/>
        </w:rPr>
        <w:t xml:space="preserve">guardonar </w:t>
      </w:r>
      <w:r w:rsidRPr="00A85F7D">
        <w:rPr>
          <w:rFonts w:ascii="Arial" w:hAnsi="Arial" w:cs="Arial"/>
          <w:color w:val="333333"/>
        </w:rPr>
        <w:t xml:space="preserve">els projectes de 2020. </w:t>
      </w:r>
      <w:r>
        <w:rPr>
          <w:rFonts w:ascii="Arial" w:hAnsi="Arial" w:cs="Arial"/>
          <w:color w:val="333333"/>
        </w:rPr>
        <w:t xml:space="preserve">A més, aquesta edició ha volgut recordar i homenatjar </w:t>
      </w:r>
      <w:r w:rsidRPr="00A85F7D">
        <w:rPr>
          <w:rStyle w:val="Textoennegrita"/>
          <w:rFonts w:ascii="Arial" w:hAnsi="Arial" w:cs="Arial"/>
          <w:color w:val="333333"/>
        </w:rPr>
        <w:t>Marta Mayordomo</w:t>
      </w:r>
      <w:r w:rsidR="002B69B3">
        <w:rPr>
          <w:rStyle w:val="Textoennegrita"/>
          <w:rFonts w:ascii="Arial" w:hAnsi="Arial" w:cs="Arial"/>
          <w:color w:val="333333"/>
        </w:rPr>
        <w:t xml:space="preserve"> </w:t>
      </w:r>
      <w:r w:rsidR="002B69B3" w:rsidRPr="002B69B3">
        <w:rPr>
          <w:rStyle w:val="Textoennegrita"/>
          <w:rFonts w:ascii="Arial" w:hAnsi="Arial" w:cs="Arial"/>
          <w:b w:val="0"/>
          <w:color w:val="333333"/>
        </w:rPr>
        <w:t>i</w:t>
      </w:r>
      <w:r w:rsidRPr="00A85F7D">
        <w:rPr>
          <w:rFonts w:ascii="Arial" w:hAnsi="Arial" w:cs="Arial"/>
          <w:color w:val="333333"/>
        </w:rPr>
        <w:t xml:space="preserve"> po</w:t>
      </w:r>
      <w:r w:rsidR="002B69B3">
        <w:rPr>
          <w:rFonts w:ascii="Arial" w:hAnsi="Arial" w:cs="Arial"/>
          <w:color w:val="333333"/>
        </w:rPr>
        <w:t>sar en valor el seu compromís amb</w:t>
      </w:r>
      <w:r w:rsidRPr="00A85F7D">
        <w:rPr>
          <w:rFonts w:ascii="Arial" w:hAnsi="Arial" w:cs="Arial"/>
          <w:color w:val="333333"/>
        </w:rPr>
        <w:t xml:space="preserve"> l’àmbit econòmic del Prat.</w:t>
      </w:r>
      <w:r>
        <w:rPr>
          <w:rFonts w:ascii="Arial" w:hAnsi="Arial" w:cs="Arial"/>
          <w:color w:val="333333"/>
        </w:rPr>
        <w:t xml:space="preserve"> Mayordomo, que va ser regidora de l’Ajuntament del Prat durant més d’una dècada i tinent d’alcaldia de l’àrea de Desenvolupament Econòmic, va morir el desembre de 2020.  </w:t>
      </w:r>
    </w:p>
    <w:p w:rsidR="00A85F7D" w:rsidRDefault="00A85F7D" w:rsidP="00A201B3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</w:p>
    <w:p w:rsidR="00A85F7D" w:rsidRPr="00A85F7D" w:rsidRDefault="00A85F7D" w:rsidP="00A201B3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  <w:r w:rsidRPr="00A85F7D">
        <w:rPr>
          <w:rFonts w:ascii="Arial" w:hAnsi="Arial" w:cs="Arial"/>
          <w:color w:val="333333"/>
        </w:rPr>
        <w:t>La cerimònia va començar amb la interpretació de tres cançons del grup britànic </w:t>
      </w:r>
      <w:r w:rsidRPr="00A85F7D">
        <w:rPr>
          <w:rStyle w:val="nfasis"/>
          <w:rFonts w:ascii="Arial" w:hAnsi="Arial" w:cs="Arial"/>
          <w:color w:val="333333"/>
        </w:rPr>
        <w:t>The Cure</w:t>
      </w:r>
      <w:r w:rsidRPr="00A85F7D">
        <w:rPr>
          <w:rFonts w:ascii="Arial" w:hAnsi="Arial" w:cs="Arial"/>
          <w:color w:val="333333"/>
        </w:rPr>
        <w:t>, uns dels favorits de la regidora Mayordomo. A continuació, va prendre la paraula el tinent d’alcalde de Desenvolupament Econòmic, </w:t>
      </w:r>
      <w:r w:rsidRPr="00A85F7D">
        <w:rPr>
          <w:rStyle w:val="Textoennegrita"/>
          <w:rFonts w:ascii="Arial" w:hAnsi="Arial" w:cs="Arial"/>
          <w:color w:val="333333"/>
        </w:rPr>
        <w:t>Juan Carlos Moreno</w:t>
      </w:r>
      <w:r w:rsidRPr="00A85F7D">
        <w:rPr>
          <w:rFonts w:ascii="Arial" w:hAnsi="Arial" w:cs="Arial"/>
          <w:color w:val="333333"/>
        </w:rPr>
        <w:t>, que va concloure el seu discurs amb unes paraules de record per la seva companya.</w:t>
      </w:r>
    </w:p>
    <w:p w:rsidR="00A85F7D" w:rsidRPr="00A85F7D" w:rsidRDefault="00A85F7D" w:rsidP="00A201B3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  <w:r w:rsidRPr="00A85F7D">
        <w:rPr>
          <w:rFonts w:ascii="Arial" w:hAnsi="Arial" w:cs="Arial"/>
          <w:color w:val="333333"/>
        </w:rPr>
        <w:t> </w:t>
      </w:r>
    </w:p>
    <w:p w:rsidR="00A85F7D" w:rsidRPr="00A85F7D" w:rsidRDefault="00A85F7D" w:rsidP="00A201B3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  <w:r w:rsidRPr="00A85F7D">
        <w:rPr>
          <w:rStyle w:val="Textoennegrita"/>
          <w:rFonts w:ascii="Arial" w:hAnsi="Arial" w:cs="Arial"/>
          <w:color w:val="333333"/>
        </w:rPr>
        <w:t>Projectes premiats i mencions especials</w:t>
      </w:r>
    </w:p>
    <w:p w:rsidR="00A85F7D" w:rsidRDefault="00A85F7D" w:rsidP="00A201B3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  <w:r w:rsidRPr="00A85F7D">
        <w:rPr>
          <w:rFonts w:ascii="Arial" w:hAnsi="Arial" w:cs="Arial"/>
          <w:color w:val="333333"/>
        </w:rPr>
        <w:t>El restaurant </w:t>
      </w:r>
      <w:r w:rsidRPr="00A85F7D">
        <w:rPr>
          <w:rStyle w:val="Textoennegrita"/>
          <w:rFonts w:ascii="Arial" w:hAnsi="Arial" w:cs="Arial"/>
          <w:color w:val="333333"/>
        </w:rPr>
        <w:t>l’Àpat</w:t>
      </w:r>
      <w:r w:rsidRPr="00A85F7D">
        <w:rPr>
          <w:rFonts w:ascii="Arial" w:hAnsi="Arial" w:cs="Arial"/>
          <w:color w:val="333333"/>
        </w:rPr>
        <w:t> va guanyar el premi a millor projecte en l’àmbit de comerç i/o turisme de l’any 2020. En aquesta categoria van rebre mencions especials </w:t>
      </w:r>
      <w:r w:rsidRPr="00A85F7D">
        <w:rPr>
          <w:rStyle w:val="Textoennegrita"/>
          <w:rFonts w:ascii="Arial" w:hAnsi="Arial" w:cs="Arial"/>
          <w:color w:val="333333"/>
        </w:rPr>
        <w:t>Lola’s Brunch</w:t>
      </w:r>
      <w:r w:rsidRPr="00A85F7D">
        <w:rPr>
          <w:rFonts w:ascii="Arial" w:hAnsi="Arial" w:cs="Arial"/>
          <w:color w:val="333333"/>
        </w:rPr>
        <w:t>, </w:t>
      </w:r>
      <w:r w:rsidRPr="00A85F7D">
        <w:rPr>
          <w:rStyle w:val="Textoennegrita"/>
          <w:rFonts w:ascii="Arial" w:hAnsi="Arial" w:cs="Arial"/>
          <w:color w:val="333333"/>
        </w:rPr>
        <w:t>Do-Jo Escola de Taekwondo</w:t>
      </w:r>
      <w:r w:rsidRPr="00A85F7D">
        <w:rPr>
          <w:rFonts w:ascii="Arial" w:hAnsi="Arial" w:cs="Arial"/>
          <w:color w:val="333333"/>
        </w:rPr>
        <w:t> i </w:t>
      </w:r>
      <w:r w:rsidRPr="00A85F7D">
        <w:rPr>
          <w:rStyle w:val="Textoennegrita"/>
          <w:rFonts w:ascii="Arial" w:hAnsi="Arial" w:cs="Arial"/>
          <w:color w:val="333333"/>
        </w:rPr>
        <w:t>Maracuyá</w:t>
      </w:r>
      <w:r w:rsidRPr="00A85F7D">
        <w:rPr>
          <w:rFonts w:ascii="Arial" w:hAnsi="Arial" w:cs="Arial"/>
          <w:color w:val="333333"/>
        </w:rPr>
        <w:t>. La regidora de Comerç i Turisme, </w:t>
      </w:r>
      <w:r w:rsidRPr="00A85F7D">
        <w:rPr>
          <w:rStyle w:val="Textoennegrita"/>
          <w:rFonts w:ascii="Arial" w:hAnsi="Arial" w:cs="Arial"/>
          <w:color w:val="333333"/>
        </w:rPr>
        <w:t>Marina García</w:t>
      </w:r>
      <w:r w:rsidRPr="00A85F7D">
        <w:rPr>
          <w:rFonts w:ascii="Arial" w:hAnsi="Arial" w:cs="Arial"/>
          <w:color w:val="333333"/>
        </w:rPr>
        <w:t>, va ser l’encarregada d’entregar aquest premi.</w:t>
      </w:r>
    </w:p>
    <w:p w:rsidR="00A201B3" w:rsidRPr="00A85F7D" w:rsidRDefault="00A201B3" w:rsidP="00A201B3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</w:p>
    <w:p w:rsidR="00A85F7D" w:rsidRDefault="00A85F7D" w:rsidP="00A201B3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  <w:r w:rsidRPr="00A85F7D">
        <w:rPr>
          <w:rFonts w:ascii="Arial" w:hAnsi="Arial" w:cs="Arial"/>
          <w:color w:val="333333"/>
        </w:rPr>
        <w:t>El premi al millor projecte d’economia social i cooperativa de 2020, lliurat per l’alcalde, </w:t>
      </w:r>
      <w:r w:rsidRPr="00A85F7D">
        <w:rPr>
          <w:rStyle w:val="Textoennegrita"/>
          <w:rFonts w:ascii="Arial" w:hAnsi="Arial" w:cs="Arial"/>
          <w:color w:val="333333"/>
        </w:rPr>
        <w:t>Lluís Mijoler</w:t>
      </w:r>
      <w:r w:rsidRPr="00A85F7D">
        <w:rPr>
          <w:rFonts w:ascii="Arial" w:hAnsi="Arial" w:cs="Arial"/>
          <w:color w:val="333333"/>
        </w:rPr>
        <w:t>, va ser per la distribuïdora </w:t>
      </w:r>
      <w:r w:rsidRPr="00A85F7D">
        <w:rPr>
          <w:rStyle w:val="Textoennegrita"/>
          <w:rFonts w:ascii="Arial" w:hAnsi="Arial" w:cs="Arial"/>
          <w:color w:val="333333"/>
        </w:rPr>
        <w:t>Rodaprat</w:t>
      </w:r>
      <w:r w:rsidRPr="00A85F7D">
        <w:rPr>
          <w:rFonts w:ascii="Arial" w:hAnsi="Arial" w:cs="Arial"/>
          <w:color w:val="333333"/>
        </w:rPr>
        <w:t>. L’</w:t>
      </w:r>
      <w:r w:rsidRPr="00A85F7D">
        <w:rPr>
          <w:rStyle w:val="Textoennegrita"/>
          <w:rFonts w:ascii="Arial" w:hAnsi="Arial" w:cs="Arial"/>
          <w:color w:val="333333"/>
        </w:rPr>
        <w:t>Aquelarre</w:t>
      </w:r>
      <w:r w:rsidRPr="00A85F7D">
        <w:rPr>
          <w:rFonts w:ascii="Arial" w:hAnsi="Arial" w:cs="Arial"/>
          <w:color w:val="333333"/>
        </w:rPr>
        <w:t> va rebre menció especial.</w:t>
      </w:r>
    </w:p>
    <w:p w:rsidR="00A201B3" w:rsidRPr="00A85F7D" w:rsidRDefault="00A201B3" w:rsidP="00A201B3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</w:p>
    <w:p w:rsidR="00A85F7D" w:rsidRDefault="00A85F7D" w:rsidP="00A201B3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  <w:r w:rsidRPr="00A85F7D">
        <w:rPr>
          <w:rFonts w:ascii="Arial" w:hAnsi="Arial" w:cs="Arial"/>
          <w:color w:val="333333"/>
        </w:rPr>
        <w:t>L’empresa d’instal·lació de plaques solars </w:t>
      </w:r>
      <w:r w:rsidRPr="00A85F7D">
        <w:rPr>
          <w:rStyle w:val="Textoennegrita"/>
          <w:rFonts w:ascii="Arial" w:hAnsi="Arial" w:cs="Arial"/>
          <w:color w:val="333333"/>
        </w:rPr>
        <w:t>SolarPrat</w:t>
      </w:r>
      <w:r w:rsidRPr="00A85F7D">
        <w:rPr>
          <w:rFonts w:ascii="Arial" w:hAnsi="Arial" w:cs="Arial"/>
          <w:color w:val="333333"/>
        </w:rPr>
        <w:t> va guanyar el premi al millor projecte empresarial de 2020, que va entregar </w:t>
      </w:r>
      <w:r w:rsidRPr="00A85F7D">
        <w:rPr>
          <w:rStyle w:val="Textoennegrita"/>
          <w:rFonts w:ascii="Arial" w:hAnsi="Arial" w:cs="Arial"/>
          <w:color w:val="333333"/>
        </w:rPr>
        <w:t>Moreno</w:t>
      </w:r>
      <w:r w:rsidRPr="00A85F7D">
        <w:rPr>
          <w:rFonts w:ascii="Arial" w:hAnsi="Arial" w:cs="Arial"/>
          <w:color w:val="333333"/>
        </w:rPr>
        <w:t>. En aquesta categoria les mencions especials van ser per </w:t>
      </w:r>
      <w:r w:rsidRPr="00A85F7D">
        <w:rPr>
          <w:rStyle w:val="Textoennegrita"/>
          <w:rFonts w:ascii="Arial" w:hAnsi="Arial" w:cs="Arial"/>
          <w:color w:val="333333"/>
        </w:rPr>
        <w:t>Sanro the Barber</w:t>
      </w:r>
      <w:r w:rsidRPr="00A85F7D">
        <w:rPr>
          <w:rFonts w:ascii="Arial" w:hAnsi="Arial" w:cs="Arial"/>
          <w:color w:val="333333"/>
        </w:rPr>
        <w:t>, </w:t>
      </w:r>
      <w:r w:rsidRPr="00A85F7D">
        <w:rPr>
          <w:rStyle w:val="Textoennegrita"/>
          <w:rFonts w:ascii="Arial" w:hAnsi="Arial" w:cs="Arial"/>
          <w:color w:val="333333"/>
        </w:rPr>
        <w:t>Thelprat Magazine</w:t>
      </w:r>
      <w:r w:rsidRPr="00A85F7D">
        <w:rPr>
          <w:rFonts w:ascii="Arial" w:hAnsi="Arial" w:cs="Arial"/>
          <w:color w:val="333333"/>
        </w:rPr>
        <w:t> i </w:t>
      </w:r>
      <w:r w:rsidRPr="00A85F7D">
        <w:rPr>
          <w:rStyle w:val="Textoennegrita"/>
          <w:rFonts w:ascii="Arial" w:hAnsi="Arial" w:cs="Arial"/>
          <w:color w:val="333333"/>
        </w:rPr>
        <w:t>Team Block 3D</w:t>
      </w:r>
      <w:r w:rsidRPr="00A85F7D">
        <w:rPr>
          <w:rFonts w:ascii="Arial" w:hAnsi="Arial" w:cs="Arial"/>
          <w:color w:val="333333"/>
        </w:rPr>
        <w:t>.</w:t>
      </w:r>
    </w:p>
    <w:p w:rsidR="00A201B3" w:rsidRPr="00A85F7D" w:rsidRDefault="00A201B3" w:rsidP="00A201B3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</w:p>
    <w:p w:rsidR="00A85F7D" w:rsidRDefault="00A85F7D" w:rsidP="00A201B3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  <w:r w:rsidRPr="00A85F7D">
        <w:rPr>
          <w:rStyle w:val="Textoennegrita"/>
          <w:rFonts w:ascii="Arial" w:hAnsi="Arial" w:cs="Arial"/>
          <w:color w:val="333333"/>
        </w:rPr>
        <w:t>Visioprat </w:t>
      </w:r>
      <w:r w:rsidRPr="00A85F7D">
        <w:rPr>
          <w:rFonts w:ascii="Arial" w:hAnsi="Arial" w:cs="Arial"/>
          <w:color w:val="333333"/>
        </w:rPr>
        <w:t>va aconseguir el premi a millor projecte en l’àmbit del comerç i/o turisme de 2021, que també va lliurar García. </w:t>
      </w:r>
      <w:r w:rsidR="002B69B3">
        <w:rPr>
          <w:rFonts w:ascii="Arial" w:hAnsi="Arial" w:cs="Arial"/>
          <w:color w:val="333333"/>
        </w:rPr>
        <w:t xml:space="preserve"> </w:t>
      </w:r>
      <w:r w:rsidRPr="00A85F7D">
        <w:rPr>
          <w:rStyle w:val="Textoennegrita"/>
          <w:rFonts w:ascii="Arial" w:hAnsi="Arial" w:cs="Arial"/>
          <w:color w:val="333333"/>
        </w:rPr>
        <w:t xml:space="preserve">Diana </w:t>
      </w:r>
      <w:proofErr w:type="spellStart"/>
      <w:r w:rsidRPr="00A85F7D">
        <w:rPr>
          <w:rStyle w:val="Textoennegrita"/>
          <w:rFonts w:ascii="Arial" w:hAnsi="Arial" w:cs="Arial"/>
          <w:color w:val="333333"/>
        </w:rPr>
        <w:t>Farmer</w:t>
      </w:r>
      <w:proofErr w:type="spellEnd"/>
      <w:r w:rsidRPr="00A85F7D">
        <w:rPr>
          <w:rFonts w:ascii="Arial" w:hAnsi="Arial" w:cs="Arial"/>
          <w:color w:val="333333"/>
        </w:rPr>
        <w:t>, </w:t>
      </w:r>
      <w:r w:rsidRPr="00A85F7D">
        <w:rPr>
          <w:rStyle w:val="Textoennegrita"/>
          <w:rFonts w:ascii="Arial" w:hAnsi="Arial" w:cs="Arial"/>
          <w:color w:val="333333"/>
        </w:rPr>
        <w:t>el Taller</w:t>
      </w:r>
      <w:r w:rsidRPr="00A85F7D">
        <w:rPr>
          <w:rFonts w:ascii="Arial" w:hAnsi="Arial" w:cs="Arial"/>
          <w:color w:val="333333"/>
        </w:rPr>
        <w:t> i </w:t>
      </w:r>
      <w:proofErr w:type="spellStart"/>
      <w:r w:rsidRPr="00A85F7D">
        <w:rPr>
          <w:rStyle w:val="Textoennegrita"/>
          <w:rFonts w:ascii="Arial" w:hAnsi="Arial" w:cs="Arial"/>
          <w:color w:val="333333"/>
        </w:rPr>
        <w:t>Padelcrack</w:t>
      </w:r>
      <w:proofErr w:type="spellEnd"/>
      <w:r w:rsidRPr="00A85F7D">
        <w:rPr>
          <w:rFonts w:ascii="Arial" w:hAnsi="Arial" w:cs="Arial"/>
          <w:color w:val="333333"/>
        </w:rPr>
        <w:t> van obtenir mencions especials.</w:t>
      </w:r>
    </w:p>
    <w:p w:rsidR="00A201B3" w:rsidRPr="00A85F7D" w:rsidRDefault="00A201B3" w:rsidP="00A201B3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</w:p>
    <w:p w:rsidR="00A85F7D" w:rsidRDefault="00A85F7D" w:rsidP="00A201B3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  <w:r w:rsidRPr="00A85F7D">
        <w:rPr>
          <w:rFonts w:ascii="Arial" w:hAnsi="Arial" w:cs="Arial"/>
          <w:color w:val="333333"/>
        </w:rPr>
        <w:t>Tot seguit, Moreno va entregar el premi a millor projecte d’economia social i cooperativa de 2021 al </w:t>
      </w:r>
      <w:r w:rsidRPr="00A85F7D">
        <w:rPr>
          <w:rStyle w:val="Textoennegrita"/>
          <w:rFonts w:ascii="Arial" w:hAnsi="Arial" w:cs="Arial"/>
          <w:color w:val="333333"/>
        </w:rPr>
        <w:t>Festival Esperanzah</w:t>
      </w:r>
      <w:r w:rsidRPr="00A85F7D">
        <w:rPr>
          <w:rFonts w:ascii="Arial" w:hAnsi="Arial" w:cs="Arial"/>
          <w:color w:val="333333"/>
        </w:rPr>
        <w:t>. </w:t>
      </w:r>
      <w:r w:rsidRPr="00A85F7D">
        <w:rPr>
          <w:rStyle w:val="Textoennegrita"/>
          <w:rFonts w:ascii="Arial" w:hAnsi="Arial" w:cs="Arial"/>
          <w:color w:val="333333"/>
        </w:rPr>
        <w:t>Ser qui vull ser</w:t>
      </w:r>
      <w:r w:rsidRPr="00A85F7D">
        <w:rPr>
          <w:rFonts w:ascii="Arial" w:hAnsi="Arial" w:cs="Arial"/>
          <w:color w:val="333333"/>
        </w:rPr>
        <w:t> va rebre menció especial en aquesta categoria.</w:t>
      </w:r>
    </w:p>
    <w:p w:rsidR="00A201B3" w:rsidRPr="00A85F7D" w:rsidRDefault="00A201B3" w:rsidP="00A201B3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</w:p>
    <w:p w:rsidR="00A85F7D" w:rsidRPr="00A85F7D" w:rsidRDefault="00A85F7D" w:rsidP="00A201B3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  <w:r w:rsidRPr="00A85F7D">
        <w:rPr>
          <w:rFonts w:ascii="Arial" w:hAnsi="Arial" w:cs="Arial"/>
          <w:color w:val="333333"/>
        </w:rPr>
        <w:t>El darrer guardó, millor idea empresarial de 2021, va premiar </w:t>
      </w:r>
      <w:r w:rsidRPr="00A85F7D">
        <w:rPr>
          <w:rStyle w:val="Textoennegrita"/>
          <w:rFonts w:ascii="Arial" w:hAnsi="Arial" w:cs="Arial"/>
          <w:color w:val="333333"/>
        </w:rPr>
        <w:t>Pa’lo Shanti</w:t>
      </w:r>
      <w:r w:rsidRPr="00A85F7D">
        <w:rPr>
          <w:rFonts w:ascii="Arial" w:hAnsi="Arial" w:cs="Arial"/>
          <w:color w:val="333333"/>
        </w:rPr>
        <w:t>. Les mencions especials van ser per </w:t>
      </w:r>
      <w:r w:rsidRPr="00A85F7D">
        <w:rPr>
          <w:rStyle w:val="Textoennegrita"/>
          <w:rFonts w:ascii="Arial" w:hAnsi="Arial" w:cs="Arial"/>
          <w:color w:val="333333"/>
        </w:rPr>
        <w:t>Reedufisió</w:t>
      </w:r>
      <w:r w:rsidRPr="00A85F7D">
        <w:rPr>
          <w:rFonts w:ascii="Arial" w:hAnsi="Arial" w:cs="Arial"/>
          <w:color w:val="333333"/>
        </w:rPr>
        <w:t>, </w:t>
      </w:r>
      <w:r w:rsidRPr="00A85F7D">
        <w:rPr>
          <w:rStyle w:val="Textoennegrita"/>
          <w:rFonts w:ascii="Arial" w:hAnsi="Arial" w:cs="Arial"/>
          <w:color w:val="333333"/>
        </w:rPr>
        <w:t>Rafaela Logopeda</w:t>
      </w:r>
      <w:r w:rsidRPr="00A85F7D">
        <w:rPr>
          <w:rFonts w:ascii="Arial" w:hAnsi="Arial" w:cs="Arial"/>
          <w:color w:val="333333"/>
        </w:rPr>
        <w:t> i </w:t>
      </w:r>
      <w:r w:rsidRPr="00A85F7D">
        <w:rPr>
          <w:rStyle w:val="Textoennegrita"/>
          <w:rFonts w:ascii="Arial" w:hAnsi="Arial" w:cs="Arial"/>
          <w:color w:val="333333"/>
        </w:rPr>
        <w:t>Kiamis</w:t>
      </w:r>
      <w:r w:rsidRPr="00A85F7D">
        <w:rPr>
          <w:rFonts w:ascii="Arial" w:hAnsi="Arial" w:cs="Arial"/>
          <w:color w:val="333333"/>
        </w:rPr>
        <w:t>.</w:t>
      </w:r>
    </w:p>
    <w:p w:rsidR="00A85F7D" w:rsidRPr="00A85F7D" w:rsidRDefault="00A85F7D" w:rsidP="00A201B3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  <w:r w:rsidRPr="00A85F7D">
        <w:rPr>
          <w:rFonts w:ascii="Arial" w:hAnsi="Arial" w:cs="Arial"/>
          <w:color w:val="333333"/>
        </w:rPr>
        <w:t> </w:t>
      </w:r>
    </w:p>
    <w:p w:rsidR="00A85F7D" w:rsidRPr="00A85F7D" w:rsidRDefault="00A85F7D" w:rsidP="00A201B3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  <w:r w:rsidRPr="00A85F7D">
        <w:rPr>
          <w:rStyle w:val="Textoennegrita"/>
          <w:rFonts w:ascii="Arial" w:hAnsi="Arial" w:cs="Arial"/>
          <w:color w:val="333333"/>
        </w:rPr>
        <w:t>Millors plans d’empresa de l’alumnat del PFI-PTT</w:t>
      </w:r>
    </w:p>
    <w:p w:rsidR="00A85F7D" w:rsidRPr="00A85F7D" w:rsidRDefault="00A85F7D" w:rsidP="00A201B3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  <w:r w:rsidRPr="00A85F7D">
        <w:rPr>
          <w:rFonts w:ascii="Arial" w:hAnsi="Arial" w:cs="Arial"/>
          <w:color w:val="333333"/>
        </w:rPr>
        <w:t>Durant la cerimònia, també es van concedir diplomes als millors plans d’empresa elaborats per alumnat del </w:t>
      </w:r>
      <w:r w:rsidRPr="00A85F7D">
        <w:rPr>
          <w:rStyle w:val="Textoennegrita"/>
          <w:rFonts w:ascii="Arial" w:hAnsi="Arial" w:cs="Arial"/>
          <w:color w:val="333333"/>
        </w:rPr>
        <w:t>programa de Transició Escola-Treball (PFI-PTT)</w:t>
      </w:r>
      <w:r w:rsidRPr="00A85F7D">
        <w:rPr>
          <w:rFonts w:ascii="Arial" w:hAnsi="Arial" w:cs="Arial"/>
          <w:color w:val="333333"/>
        </w:rPr>
        <w:t> del Prat. Es tracta d’un programa de formació i inserció que es realitza a l’institut Illa dels Banyols i que potencia actituds positives envers la cultura emprenedora, la creativitat i el treball en equip.</w:t>
      </w:r>
    </w:p>
    <w:p w:rsidR="00A85F7D" w:rsidRPr="00A85F7D" w:rsidRDefault="00A85F7D" w:rsidP="00A201B3">
      <w:pPr>
        <w:jc w:val="both"/>
        <w:rPr>
          <w:rFonts w:ascii="Arial" w:hAnsi="Arial" w:cs="Arial"/>
          <w:b/>
          <w:color w:val="1A1A1A"/>
        </w:rPr>
      </w:pPr>
    </w:p>
    <w:p w:rsidR="00A35B2B" w:rsidRPr="00DB1C2B" w:rsidRDefault="00A35B2B" w:rsidP="00A201B3">
      <w:pPr>
        <w:jc w:val="both"/>
        <w:rPr>
          <w:rFonts w:ascii="Arial" w:hAnsi="Arial" w:cs="Arial"/>
          <w:b/>
          <w:color w:val="1A1A1A"/>
          <w:sz w:val="36"/>
          <w:szCs w:val="36"/>
        </w:rPr>
      </w:pPr>
    </w:p>
    <w:sectPr w:rsidR="00A35B2B" w:rsidRPr="00DB1C2B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F7D" w:rsidRDefault="00A85F7D" w:rsidP="00750EC7">
      <w:r>
        <w:separator/>
      </w:r>
    </w:p>
  </w:endnote>
  <w:endnote w:type="continuationSeparator" w:id="0">
    <w:p w:rsidR="00A85F7D" w:rsidRDefault="00A85F7D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F7D" w:rsidRDefault="00A85F7D" w:rsidP="00750EC7">
      <w:r>
        <w:separator/>
      </w:r>
    </w:p>
  </w:footnote>
  <w:footnote w:type="continuationSeparator" w:id="0">
    <w:p w:rsidR="00A85F7D" w:rsidRDefault="00A85F7D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F7D" w:rsidRDefault="00A85F7D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5F7D" w:rsidRDefault="00A85F7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B69B3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76BDD"/>
    <w:rsid w:val="00996F9B"/>
    <w:rsid w:val="009A5A4C"/>
    <w:rsid w:val="009B3E71"/>
    <w:rsid w:val="009C0491"/>
    <w:rsid w:val="009C7289"/>
    <w:rsid w:val="009E36EB"/>
    <w:rsid w:val="009F61B5"/>
    <w:rsid w:val="00A201B3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85F7D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customStyle="1" w:styleId="fecha">
    <w:name w:val="fecha"/>
    <w:basedOn w:val="Normal"/>
    <w:rsid w:val="00A85F7D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A85F7D"/>
  </w:style>
  <w:style w:type="character" w:styleId="nfasis">
    <w:name w:val="Emphasis"/>
    <w:basedOn w:val="Fuentedeprrafopredeter"/>
    <w:uiPriority w:val="20"/>
    <w:qFormat/>
    <w:locked/>
    <w:rsid w:val="00A85F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790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2296">
              <w:marLeft w:val="-107"/>
              <w:marRight w:val="-10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984643">
                  <w:marLeft w:val="0"/>
                  <w:marRight w:val="0"/>
                  <w:marTop w:val="32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534640">
              <w:marLeft w:val="-107"/>
              <w:marRight w:val="-10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57174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89840-0F2D-4F02-9FCB-5DECD1F7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571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3610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5</cp:revision>
  <cp:lastPrinted>2018-08-02T07:02:00Z</cp:lastPrinted>
  <dcterms:created xsi:type="dcterms:W3CDTF">2018-08-06T11:31:00Z</dcterms:created>
  <dcterms:modified xsi:type="dcterms:W3CDTF">2022-02-04T11:33:00Z</dcterms:modified>
</cp:coreProperties>
</file>