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2B" w:rsidRDefault="00E94CA5" w:rsidP="00000A92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L’Ajuntament del Prat destina</w:t>
      </w:r>
      <w:r w:rsidR="00000A92">
        <w:rPr>
          <w:rFonts w:ascii="Arial" w:hAnsi="Arial" w:cs="Arial"/>
          <w:b/>
          <w:color w:val="1A1A1A"/>
          <w:sz w:val="36"/>
          <w:szCs w:val="36"/>
        </w:rPr>
        <w:t xml:space="preserve">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enguany </w:t>
      </w:r>
      <w:r w:rsidR="00000A92">
        <w:rPr>
          <w:rFonts w:ascii="Arial" w:hAnsi="Arial" w:cs="Arial"/>
          <w:b/>
          <w:color w:val="1A1A1A"/>
          <w:sz w:val="36"/>
          <w:szCs w:val="36"/>
        </w:rPr>
        <w:t xml:space="preserve">32.000 euros </w:t>
      </w:r>
      <w:r>
        <w:rPr>
          <w:rFonts w:ascii="Arial" w:hAnsi="Arial" w:cs="Arial"/>
          <w:b/>
          <w:color w:val="1A1A1A"/>
          <w:sz w:val="36"/>
          <w:szCs w:val="36"/>
        </w:rPr>
        <w:t>als ajuts per pagar l’IBI, un 47</w:t>
      </w:r>
      <w:r w:rsidR="00000A92">
        <w:rPr>
          <w:rFonts w:ascii="Arial" w:hAnsi="Arial" w:cs="Arial"/>
          <w:b/>
          <w:color w:val="1A1A1A"/>
          <w:sz w:val="36"/>
          <w:szCs w:val="36"/>
        </w:rPr>
        <w:t xml:space="preserve">% més que </w:t>
      </w:r>
      <w:r>
        <w:rPr>
          <w:rFonts w:ascii="Arial" w:hAnsi="Arial" w:cs="Arial"/>
          <w:b/>
          <w:color w:val="1A1A1A"/>
          <w:sz w:val="36"/>
          <w:szCs w:val="36"/>
        </w:rPr>
        <w:t>l’any 2019 abans de la pandèmia</w:t>
      </w:r>
    </w:p>
    <w:p w:rsidR="00000A92" w:rsidRDefault="00000A92" w:rsidP="00000A92">
      <w:pPr>
        <w:jc w:val="both"/>
        <w:rPr>
          <w:rFonts w:ascii="Arial" w:hAnsi="Arial" w:cs="Arial"/>
          <w:b/>
          <w:color w:val="1A1A1A"/>
        </w:rPr>
      </w:pPr>
    </w:p>
    <w:p w:rsidR="00855CBA" w:rsidRDefault="00855CBA" w:rsidP="00000A92">
      <w:pPr>
        <w:jc w:val="both"/>
        <w:rPr>
          <w:rFonts w:ascii="Arial" w:hAnsi="Arial" w:cs="Arial"/>
          <w:b/>
          <w:color w:val="1A1A1A"/>
        </w:rPr>
      </w:pPr>
    </w:p>
    <w:p w:rsidR="00000A92" w:rsidRPr="00000A92" w:rsidRDefault="00000A92" w:rsidP="00000A92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En el marc de l’estratègia “Ara més que mai, el Prat” per reimpulsar la ciutat front a l’impacte de la pandèmia, l’Ajuntament ha reforçat aquests ajuts, </w:t>
      </w:r>
      <w:r w:rsidRPr="00000A92">
        <w:rPr>
          <w:rFonts w:ascii="Arial" w:hAnsi="Arial" w:cs="Arial"/>
          <w:b/>
          <w:color w:val="1A1A1A"/>
        </w:rPr>
        <w:t>adreçats a persones amb dificultats econòmiques, com les que es troben en atur de llarga durada i les de famílies monomarentals o pensionistes amb escassos ingressos</w:t>
      </w:r>
      <w:r w:rsidR="00855CBA">
        <w:rPr>
          <w:rFonts w:ascii="Arial" w:hAnsi="Arial" w:cs="Arial"/>
          <w:b/>
          <w:color w:val="1A1A1A"/>
        </w:rPr>
        <w:t xml:space="preserve">. </w:t>
      </w:r>
    </w:p>
    <w:p w:rsidR="00A35B2B" w:rsidRDefault="00A35B2B" w:rsidP="00000A92">
      <w:pPr>
        <w:jc w:val="both"/>
        <w:rPr>
          <w:rFonts w:ascii="Arial" w:hAnsi="Arial" w:cs="Arial"/>
          <w:b/>
          <w:color w:val="1A1A1A"/>
          <w:sz w:val="36"/>
          <w:szCs w:val="36"/>
        </w:rPr>
      </w:pPr>
    </w:p>
    <w:p w:rsidR="00000A92" w:rsidRDefault="00000A92" w:rsidP="00000A92">
      <w:pPr>
        <w:jc w:val="both"/>
        <w:rPr>
          <w:rFonts w:ascii="Arial" w:hAnsi="Arial" w:cs="Arial"/>
          <w:color w:val="1A1A1A"/>
        </w:rPr>
      </w:pPr>
      <w:r w:rsidRPr="00000A92">
        <w:rPr>
          <w:rFonts w:ascii="Arial" w:hAnsi="Arial" w:cs="Arial"/>
          <w:color w:val="1A1A1A"/>
        </w:rPr>
        <w:t>L’Ajuntament del Prat de Llobregat ha reforçat enguany els ajuts per al pagament de l’Impost de Béns Immobles (IBI), adreçats a diferents col·lectius de persones amb dificultats econòmiques. Entre elles, es troben les persones en atur de llarga durada i les de famílies monomarentals o pensionistes amb escassos ingressos</w:t>
      </w:r>
      <w:r>
        <w:rPr>
          <w:rFonts w:ascii="Arial" w:hAnsi="Arial" w:cs="Arial"/>
          <w:color w:val="1A1A1A"/>
        </w:rPr>
        <w:t xml:space="preserve">. Concretament, enguany s’atorguen ajuts a 249 persones, per un valor total de 32.042 </w:t>
      </w:r>
      <w:r w:rsidRPr="00000A92">
        <w:rPr>
          <w:rFonts w:ascii="Arial" w:hAnsi="Arial" w:cs="Arial"/>
          <w:color w:val="1A1A1A"/>
        </w:rPr>
        <w:t>€.</w:t>
      </w:r>
      <w:r>
        <w:rPr>
          <w:rFonts w:ascii="Arial" w:hAnsi="Arial" w:cs="Arial"/>
          <w:color w:val="1A1A1A"/>
        </w:rPr>
        <w:t xml:space="preserve"> </w:t>
      </w:r>
    </w:p>
    <w:p w:rsidR="00894AEA" w:rsidRPr="00000A92" w:rsidRDefault="00894AEA" w:rsidP="00000A92">
      <w:pPr>
        <w:jc w:val="both"/>
        <w:rPr>
          <w:rFonts w:ascii="Arial" w:hAnsi="Arial" w:cs="Arial"/>
          <w:color w:val="1A1A1A"/>
        </w:rPr>
      </w:pPr>
    </w:p>
    <w:p w:rsidR="00894AEA" w:rsidRDefault="007255F8" w:rsidP="00894AEA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</w:t>
      </w:r>
      <w:r w:rsidR="00894AEA">
        <w:rPr>
          <w:rFonts w:ascii="Arial" w:hAnsi="Arial" w:cs="Arial"/>
          <w:color w:val="1A1A1A"/>
        </w:rPr>
        <w:t>’import econòmic destinat a</w:t>
      </w:r>
      <w:r>
        <w:rPr>
          <w:rFonts w:ascii="Arial" w:hAnsi="Arial" w:cs="Arial"/>
          <w:color w:val="1A1A1A"/>
        </w:rPr>
        <w:t xml:space="preserve">ls ajuts per al pagament de l’IBI </w:t>
      </w:r>
      <w:r w:rsidR="00894AEA">
        <w:rPr>
          <w:rFonts w:ascii="Arial" w:hAnsi="Arial" w:cs="Arial"/>
          <w:color w:val="1A1A1A"/>
        </w:rPr>
        <w:t xml:space="preserve"> s’han increment</w:t>
      </w:r>
      <w:r w:rsidR="00E94CA5">
        <w:rPr>
          <w:rFonts w:ascii="Arial" w:hAnsi="Arial" w:cs="Arial"/>
          <w:color w:val="1A1A1A"/>
        </w:rPr>
        <w:t>at d’un 47</w:t>
      </w:r>
      <w:r>
        <w:rPr>
          <w:rFonts w:ascii="Arial" w:hAnsi="Arial" w:cs="Arial"/>
          <w:color w:val="1A1A1A"/>
        </w:rPr>
        <w:t xml:space="preserve">% </w:t>
      </w:r>
      <w:r w:rsidR="00894AEA">
        <w:rPr>
          <w:rFonts w:ascii="Arial" w:hAnsi="Arial" w:cs="Arial"/>
          <w:color w:val="1A1A1A"/>
        </w:rPr>
        <w:t xml:space="preserve">i el nombre de persones beneficiàries, un </w:t>
      </w:r>
      <w:r w:rsidR="00E94CA5">
        <w:rPr>
          <w:rFonts w:ascii="Arial" w:hAnsi="Arial" w:cs="Arial"/>
          <w:color w:val="1A1A1A"/>
        </w:rPr>
        <w:t>34</w:t>
      </w:r>
      <w:r w:rsidR="00894AEA">
        <w:rPr>
          <w:rFonts w:ascii="Arial" w:hAnsi="Arial" w:cs="Arial"/>
          <w:color w:val="1A1A1A"/>
        </w:rPr>
        <w:t xml:space="preserve">% des de 2019, en un context de prepandèmia. </w:t>
      </w:r>
    </w:p>
    <w:p w:rsidR="00894AEA" w:rsidRDefault="00894AEA" w:rsidP="00894AEA">
      <w:pPr>
        <w:jc w:val="both"/>
        <w:rPr>
          <w:rFonts w:ascii="Arial" w:hAnsi="Arial" w:cs="Arial"/>
          <w:color w:val="1A1A1A"/>
        </w:rPr>
      </w:pPr>
    </w:p>
    <w:p w:rsidR="00D14389" w:rsidRDefault="00894AEA" w:rsidP="00000A9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Aquests ajuts cobreixen fins al 50% de la quota de l’IBI per a béns im</w:t>
      </w:r>
      <w:r w:rsidR="00D14389">
        <w:rPr>
          <w:rFonts w:ascii="Arial" w:hAnsi="Arial" w:cs="Arial"/>
          <w:color w:val="1A1A1A"/>
        </w:rPr>
        <w:t>mobles de naturalesa urbana i e</w:t>
      </w:r>
      <w:r>
        <w:rPr>
          <w:rFonts w:ascii="Arial" w:hAnsi="Arial" w:cs="Arial"/>
          <w:color w:val="1A1A1A"/>
        </w:rPr>
        <w:t xml:space="preserve">s van posar en marxa </w:t>
      </w:r>
      <w:r w:rsidR="00E94CA5">
        <w:rPr>
          <w:rFonts w:ascii="Arial" w:hAnsi="Arial" w:cs="Arial"/>
          <w:color w:val="1A1A1A"/>
        </w:rPr>
        <w:t>l’any 2015, després de l’impacte que havia ting</w:t>
      </w:r>
      <w:r w:rsidR="00D14389">
        <w:rPr>
          <w:rFonts w:ascii="Arial" w:hAnsi="Arial" w:cs="Arial"/>
          <w:color w:val="1A1A1A"/>
        </w:rPr>
        <w:t>ut prèviament l’esclat de la cri</w:t>
      </w:r>
      <w:r w:rsidR="00E94CA5">
        <w:rPr>
          <w:rFonts w:ascii="Arial" w:hAnsi="Arial" w:cs="Arial"/>
          <w:color w:val="1A1A1A"/>
        </w:rPr>
        <w:t>si econòmica entre les rende</w:t>
      </w:r>
      <w:r w:rsidR="00D14389">
        <w:rPr>
          <w:rFonts w:ascii="Arial" w:hAnsi="Arial" w:cs="Arial"/>
          <w:color w:val="1A1A1A"/>
        </w:rPr>
        <w:t xml:space="preserve">s </w:t>
      </w:r>
      <w:r w:rsidR="00372BE8">
        <w:rPr>
          <w:rFonts w:ascii="Arial" w:hAnsi="Arial" w:cs="Arial"/>
          <w:color w:val="1A1A1A"/>
        </w:rPr>
        <w:t>familiars</w:t>
      </w:r>
      <w:r w:rsidR="00D14389">
        <w:rPr>
          <w:rFonts w:ascii="Arial" w:hAnsi="Arial" w:cs="Arial"/>
          <w:color w:val="1A1A1A"/>
        </w:rPr>
        <w:t>. Des d’aleshores, el seu nombre de sol·licitants i beneficiaris i la dotació e</w:t>
      </w:r>
      <w:r w:rsidR="00372BE8">
        <w:rPr>
          <w:rFonts w:ascii="Arial" w:hAnsi="Arial" w:cs="Arial"/>
          <w:color w:val="1A1A1A"/>
        </w:rPr>
        <w:t xml:space="preserve">conòmica corresponent ha seguit </w:t>
      </w:r>
      <w:r w:rsidR="00E94CA5">
        <w:rPr>
          <w:rFonts w:ascii="Arial" w:hAnsi="Arial" w:cs="Arial"/>
          <w:color w:val="1A1A1A"/>
        </w:rPr>
        <w:t>una tendència conti</w:t>
      </w:r>
      <w:r w:rsidR="00D14389">
        <w:rPr>
          <w:rFonts w:ascii="Arial" w:hAnsi="Arial" w:cs="Arial"/>
          <w:color w:val="1A1A1A"/>
        </w:rPr>
        <w:t xml:space="preserve">nuada a l’alça, que contribueixen a explicar diversos factors: el major grau de coneixement dels ajuts entre la ciutadania, l’augment de necessitats socials en el context de la crisi i de la pandèmia de la covid, etc. </w:t>
      </w:r>
    </w:p>
    <w:p w:rsidR="00D47B04" w:rsidRDefault="00D47B04" w:rsidP="00000A92">
      <w:pPr>
        <w:jc w:val="both"/>
        <w:rPr>
          <w:rFonts w:ascii="Arial" w:hAnsi="Arial" w:cs="Arial"/>
          <w:color w:val="1A1A1A"/>
        </w:rPr>
      </w:pPr>
    </w:p>
    <w:p w:rsidR="00785EF9" w:rsidRDefault="00D47B04" w:rsidP="00000A9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Entre 2015 i 2021, </w:t>
      </w:r>
      <w:r w:rsidR="00855CBA">
        <w:rPr>
          <w:rFonts w:ascii="Arial" w:hAnsi="Arial" w:cs="Arial"/>
          <w:color w:val="1A1A1A"/>
        </w:rPr>
        <w:t>el nombre de beneficiaris dels ajuts</w:t>
      </w:r>
      <w:r>
        <w:rPr>
          <w:rFonts w:ascii="Arial" w:hAnsi="Arial" w:cs="Arial"/>
          <w:color w:val="1A1A1A"/>
        </w:rPr>
        <w:t xml:space="preserve"> s’ha triplicat, passant de 82 a 249, i la seva dotació econòmica ha passat de 9.525 euros a 32.042 euros (+236%). En el context de la pandèmia, ha continuat aquesta tendència a l’alça, qu</w:t>
      </w:r>
      <w:r w:rsidR="00785EF9">
        <w:rPr>
          <w:rFonts w:ascii="Arial" w:hAnsi="Arial" w:cs="Arial"/>
          <w:color w:val="1A1A1A"/>
        </w:rPr>
        <w:t>e ja es registrava prèviament</w:t>
      </w:r>
      <w:r w:rsidR="00855CBA">
        <w:rPr>
          <w:rFonts w:ascii="Arial" w:hAnsi="Arial" w:cs="Arial"/>
          <w:color w:val="1A1A1A"/>
        </w:rPr>
        <w:t>.</w:t>
      </w:r>
    </w:p>
    <w:p w:rsidR="00855CBA" w:rsidRDefault="00855CBA" w:rsidP="00000A92">
      <w:pPr>
        <w:jc w:val="both"/>
        <w:rPr>
          <w:rFonts w:ascii="Arial" w:hAnsi="Arial" w:cs="Arial"/>
          <w:color w:val="1A1A1A"/>
        </w:rPr>
      </w:pPr>
    </w:p>
    <w:p w:rsidR="00894AEA" w:rsidRPr="00855CBA" w:rsidRDefault="00372BE8" w:rsidP="00000A92">
      <w:pPr>
        <w:jc w:val="both"/>
        <w:rPr>
          <w:sz w:val="20"/>
          <w:szCs w:val="20"/>
        </w:rPr>
      </w:pPr>
      <w:r>
        <w:rPr>
          <w:rFonts w:ascii="Arial" w:hAnsi="Arial" w:cs="Arial"/>
          <w:color w:val="1A1A1A"/>
        </w:rPr>
        <w:t xml:space="preserve">Els requisits per optar a aquests ajuts estan relacionats amb criteris de renda i socioeconòmics fixats en funció del salari mínim interprofessional i el nombre de membres de la llar. </w:t>
      </w:r>
      <w:r w:rsidR="00855CBA">
        <w:rPr>
          <w:rFonts w:ascii="Arial" w:hAnsi="Arial" w:cs="Arial"/>
          <w:color w:val="1A1A1A"/>
        </w:rPr>
        <w:t>Les persones beneficiàries també</w:t>
      </w:r>
      <w:r w:rsidR="00785EF9">
        <w:rPr>
          <w:rFonts w:ascii="Arial" w:hAnsi="Arial" w:cs="Arial"/>
          <w:color w:val="1A1A1A"/>
        </w:rPr>
        <w:t xml:space="preserve"> han</w:t>
      </w:r>
      <w:r w:rsidR="00625FEA">
        <w:rPr>
          <w:rFonts w:ascii="Arial" w:hAnsi="Arial" w:cs="Arial"/>
          <w:color w:val="1A1A1A"/>
        </w:rPr>
        <w:t xml:space="preserve"> de complir</w:t>
      </w:r>
      <w:r w:rsidR="00855CBA">
        <w:rPr>
          <w:rFonts w:ascii="Arial" w:hAnsi="Arial" w:cs="Arial"/>
          <w:color w:val="1A1A1A"/>
        </w:rPr>
        <w:t xml:space="preserve"> alguna de les situacions descri</w:t>
      </w:r>
      <w:r w:rsidR="00625FEA">
        <w:rPr>
          <w:rFonts w:ascii="Arial" w:hAnsi="Arial" w:cs="Arial"/>
          <w:color w:val="1A1A1A"/>
        </w:rPr>
        <w:t>te</w:t>
      </w:r>
      <w:r w:rsidR="00855CBA">
        <w:rPr>
          <w:rFonts w:ascii="Arial" w:hAnsi="Arial" w:cs="Arial"/>
          <w:color w:val="1A1A1A"/>
        </w:rPr>
        <w:t>s</w:t>
      </w:r>
      <w:r w:rsidR="00625FEA">
        <w:rPr>
          <w:rFonts w:ascii="Arial" w:hAnsi="Arial" w:cs="Arial"/>
          <w:color w:val="1A1A1A"/>
        </w:rPr>
        <w:t xml:space="preserve"> anteriorment (atur de llarga durada, durant 540 dies o més; pensionistes o famílies monomarentals),</w:t>
      </w:r>
      <w:r w:rsidR="00785EF9">
        <w:rPr>
          <w:rFonts w:ascii="Arial" w:hAnsi="Arial" w:cs="Arial"/>
          <w:color w:val="1A1A1A"/>
        </w:rPr>
        <w:t xml:space="preserve"> estar empadronades al Prat i constar com a contribuents de l’IBI per a l’any en què se sol·licita l’ajut en relació al seu habitatge de residència habitual. </w:t>
      </w:r>
      <w:r w:rsidR="00894AEA">
        <w:rPr>
          <w:rFonts w:ascii="Arial" w:hAnsi="Arial" w:cs="Arial"/>
          <w:color w:val="1A1A1A"/>
        </w:rPr>
        <w:t>Enguany, de les 318 sol·licituds presentades, s’han concedit el 78% (249). La resta s’han desestimat en no complir els requisits de la convocatòria.</w:t>
      </w:r>
    </w:p>
    <w:p w:rsidR="00855CBA" w:rsidRDefault="00855CBA" w:rsidP="00855CBA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lastRenderedPageBreak/>
        <w:t>Reforçar els ajuts per pagar l’IBI, una de les mesures de l’estratègia per a la recuperació del Prat front a l’impacte de la pandèmia</w:t>
      </w:r>
    </w:p>
    <w:p w:rsidR="007255F8" w:rsidRPr="007255F8" w:rsidRDefault="00855CBA" w:rsidP="00855CBA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 </w:t>
      </w:r>
    </w:p>
    <w:p w:rsidR="00A210BC" w:rsidRDefault="00855CBA" w:rsidP="007255F8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El reforç d’aquests ajuts és una de les mesures previstes per </w:t>
      </w:r>
      <w:r w:rsidR="007255F8">
        <w:rPr>
          <w:rFonts w:ascii="Arial" w:hAnsi="Arial" w:cs="Arial"/>
          <w:color w:val="1A1A1A"/>
        </w:rPr>
        <w:t>l’estratègia “Ara més que mai, el Prat” per impulsar la recuperació de la ciutat</w:t>
      </w:r>
      <w:r>
        <w:rPr>
          <w:rFonts w:ascii="Arial" w:hAnsi="Arial" w:cs="Arial"/>
          <w:color w:val="1A1A1A"/>
        </w:rPr>
        <w:t xml:space="preserve"> i  dels seus veïns i veïnes</w:t>
      </w:r>
      <w:r w:rsidR="007255F8">
        <w:rPr>
          <w:rFonts w:ascii="Arial" w:hAnsi="Arial" w:cs="Arial"/>
          <w:color w:val="1A1A1A"/>
        </w:rPr>
        <w:t xml:space="preserve"> front a l’impacte </w:t>
      </w:r>
      <w:r>
        <w:rPr>
          <w:rFonts w:ascii="Arial" w:hAnsi="Arial" w:cs="Arial"/>
          <w:color w:val="1A1A1A"/>
        </w:rPr>
        <w:t xml:space="preserve">socioeconòmic </w:t>
      </w:r>
      <w:r w:rsidR="007255F8">
        <w:rPr>
          <w:rFonts w:ascii="Arial" w:hAnsi="Arial" w:cs="Arial"/>
          <w:color w:val="1A1A1A"/>
        </w:rPr>
        <w:t xml:space="preserve">de la pandèmia. Entre els seus principals eixos d’actuació, estan promoure </w:t>
      </w:r>
      <w:r w:rsidR="00894AEA" w:rsidRPr="007255F8">
        <w:rPr>
          <w:rFonts w:ascii="Arial" w:hAnsi="Arial" w:cs="Arial"/>
          <w:color w:val="1A1A1A"/>
        </w:rPr>
        <w:t>una ciutat cohesionada i que cuida, amb mesures per combatre la pobresa i garantir la igualtat en matèri</w:t>
      </w:r>
      <w:r w:rsidR="007255F8" w:rsidRPr="007255F8">
        <w:rPr>
          <w:rFonts w:ascii="Arial" w:hAnsi="Arial" w:cs="Arial"/>
          <w:color w:val="1A1A1A"/>
        </w:rPr>
        <w:t xml:space="preserve">a de salut, educació o cultura; i </w:t>
      </w:r>
      <w:r w:rsidR="00894AEA" w:rsidRPr="007255F8">
        <w:rPr>
          <w:rFonts w:ascii="Arial" w:hAnsi="Arial" w:cs="Arial"/>
          <w:color w:val="1A1A1A"/>
        </w:rPr>
        <w:t xml:space="preserve">fomentar una ciutat pròspera i activa, </w:t>
      </w:r>
      <w:r w:rsidR="007255F8">
        <w:rPr>
          <w:rFonts w:ascii="Arial" w:hAnsi="Arial" w:cs="Arial"/>
          <w:color w:val="1A1A1A"/>
        </w:rPr>
        <w:t>donant suport al teixit comercial i</w:t>
      </w:r>
      <w:r w:rsidR="00894AEA" w:rsidRPr="007255F8">
        <w:rPr>
          <w:rFonts w:ascii="Arial" w:hAnsi="Arial" w:cs="Arial"/>
          <w:color w:val="1A1A1A"/>
        </w:rPr>
        <w:t xml:space="preserve"> productiu</w:t>
      </w:r>
      <w:r w:rsidR="007255F8" w:rsidRPr="007255F8">
        <w:rPr>
          <w:rFonts w:ascii="Arial" w:hAnsi="Arial" w:cs="Arial"/>
          <w:color w:val="1A1A1A"/>
        </w:rPr>
        <w:t>.</w:t>
      </w:r>
      <w:r w:rsidR="007255F8">
        <w:rPr>
          <w:rFonts w:ascii="Arial" w:hAnsi="Arial" w:cs="Arial"/>
          <w:color w:val="1A1A1A"/>
        </w:rPr>
        <w:t xml:space="preserve"> L’estratègia va ser impulsada l’estiu de 2020 per l’Ajuntament, d’acord amb els principals agents socials, econòmics i polítics de la ciutat. L’Ajuntament ampliarà enguany en 8 milions el pressupost global destinat al seu desplegament, que s’afegeixen als 6 </w:t>
      </w:r>
      <w:r w:rsidR="00372BE8">
        <w:rPr>
          <w:rFonts w:ascii="Arial" w:hAnsi="Arial" w:cs="Arial"/>
          <w:color w:val="1A1A1A"/>
        </w:rPr>
        <w:t>mobilitzats</w:t>
      </w:r>
      <w:r w:rsidR="007255F8">
        <w:rPr>
          <w:rFonts w:ascii="Arial" w:hAnsi="Arial" w:cs="Arial"/>
          <w:color w:val="1A1A1A"/>
        </w:rPr>
        <w:t xml:space="preserve"> l’any passat. </w:t>
      </w:r>
    </w:p>
    <w:p w:rsidR="00BB778F" w:rsidRDefault="00BB778F" w:rsidP="007255F8">
      <w:pPr>
        <w:jc w:val="both"/>
        <w:rPr>
          <w:rFonts w:ascii="Arial" w:hAnsi="Arial" w:cs="Arial"/>
          <w:color w:val="1A1A1A"/>
        </w:rPr>
      </w:pPr>
    </w:p>
    <w:p w:rsidR="00BB778F" w:rsidRDefault="00BB778F" w:rsidP="007255F8">
      <w:pPr>
        <w:jc w:val="both"/>
        <w:rPr>
          <w:rFonts w:ascii="Arial" w:hAnsi="Arial" w:cs="Arial"/>
          <w:color w:val="1A1A1A"/>
        </w:rPr>
      </w:pPr>
    </w:p>
    <w:p w:rsidR="00BB778F" w:rsidRDefault="00BB778F" w:rsidP="007255F8">
      <w:pPr>
        <w:jc w:val="both"/>
        <w:rPr>
          <w:rFonts w:ascii="Arial" w:hAnsi="Arial" w:cs="Arial"/>
          <w:color w:val="1A1A1A"/>
        </w:rPr>
      </w:pPr>
    </w:p>
    <w:sectPr w:rsidR="00BB778F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FEA" w:rsidRDefault="00625FEA" w:rsidP="00750EC7">
      <w:r>
        <w:separator/>
      </w:r>
    </w:p>
  </w:endnote>
  <w:endnote w:type="continuationSeparator" w:id="0">
    <w:p w:rsidR="00625FEA" w:rsidRDefault="00625FEA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FEA" w:rsidRDefault="00625FEA" w:rsidP="00750EC7">
      <w:r>
        <w:separator/>
      </w:r>
    </w:p>
  </w:footnote>
  <w:footnote w:type="continuationSeparator" w:id="0">
    <w:p w:rsidR="00625FEA" w:rsidRDefault="00625FEA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EA" w:rsidRDefault="00625FEA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5FEA" w:rsidRDefault="00625FE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57E22"/>
    <w:multiLevelType w:val="multilevel"/>
    <w:tmpl w:val="4D80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F91784"/>
    <w:multiLevelType w:val="hybridMultilevel"/>
    <w:tmpl w:val="B36A71C0"/>
    <w:lvl w:ilvl="0" w:tplc="72A6A402">
      <w:start w:val="3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0A9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66CE9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54FA6"/>
    <w:rsid w:val="00162F39"/>
    <w:rsid w:val="0016610A"/>
    <w:rsid w:val="0018102B"/>
    <w:rsid w:val="001B692C"/>
    <w:rsid w:val="001C2607"/>
    <w:rsid w:val="001F20A9"/>
    <w:rsid w:val="00203C08"/>
    <w:rsid w:val="00220E66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72BE8"/>
    <w:rsid w:val="00394122"/>
    <w:rsid w:val="00396C0F"/>
    <w:rsid w:val="003B46AA"/>
    <w:rsid w:val="003C34C1"/>
    <w:rsid w:val="003F6168"/>
    <w:rsid w:val="00413E57"/>
    <w:rsid w:val="00425141"/>
    <w:rsid w:val="00443432"/>
    <w:rsid w:val="00451A85"/>
    <w:rsid w:val="004674C8"/>
    <w:rsid w:val="004779BC"/>
    <w:rsid w:val="0048122E"/>
    <w:rsid w:val="004D25CC"/>
    <w:rsid w:val="004D43B2"/>
    <w:rsid w:val="004E1336"/>
    <w:rsid w:val="004E5C37"/>
    <w:rsid w:val="00562D3D"/>
    <w:rsid w:val="005800B0"/>
    <w:rsid w:val="00580472"/>
    <w:rsid w:val="005A2FB3"/>
    <w:rsid w:val="005C3AF9"/>
    <w:rsid w:val="005D4104"/>
    <w:rsid w:val="005E38B5"/>
    <w:rsid w:val="005F37D6"/>
    <w:rsid w:val="00625FEA"/>
    <w:rsid w:val="00650607"/>
    <w:rsid w:val="0065178A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255F8"/>
    <w:rsid w:val="00744028"/>
    <w:rsid w:val="00745730"/>
    <w:rsid w:val="00750EC7"/>
    <w:rsid w:val="0077133E"/>
    <w:rsid w:val="00785EF9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55CBA"/>
    <w:rsid w:val="0086478C"/>
    <w:rsid w:val="00877C4E"/>
    <w:rsid w:val="008836C8"/>
    <w:rsid w:val="00894AEA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564EE"/>
    <w:rsid w:val="00B70102"/>
    <w:rsid w:val="00B75862"/>
    <w:rsid w:val="00B854C7"/>
    <w:rsid w:val="00BA07EF"/>
    <w:rsid w:val="00BA6A0F"/>
    <w:rsid w:val="00BB778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0789D"/>
    <w:rsid w:val="00D1259B"/>
    <w:rsid w:val="00D14389"/>
    <w:rsid w:val="00D25CC0"/>
    <w:rsid w:val="00D47B04"/>
    <w:rsid w:val="00D56D2D"/>
    <w:rsid w:val="00D57E8C"/>
    <w:rsid w:val="00D67FAD"/>
    <w:rsid w:val="00D8197B"/>
    <w:rsid w:val="00DB1C2B"/>
    <w:rsid w:val="00DE20AA"/>
    <w:rsid w:val="00DE4A16"/>
    <w:rsid w:val="00E12A60"/>
    <w:rsid w:val="00E14EF9"/>
    <w:rsid w:val="00E345DE"/>
    <w:rsid w:val="00E53F5B"/>
    <w:rsid w:val="00E57215"/>
    <w:rsid w:val="00E875EF"/>
    <w:rsid w:val="00E94CA5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C74ED-D00D-4FE6-88F6-8485546C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566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3500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18</cp:revision>
  <cp:lastPrinted>2018-08-02T07:02:00Z</cp:lastPrinted>
  <dcterms:created xsi:type="dcterms:W3CDTF">2018-08-06T11:31:00Z</dcterms:created>
  <dcterms:modified xsi:type="dcterms:W3CDTF">2021-07-26T08:02:00Z</dcterms:modified>
</cp:coreProperties>
</file>