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00" w:rsidRDefault="00490A00" w:rsidP="00FB184F">
      <w:pPr>
        <w:jc w:val="center"/>
        <w:rPr>
          <w:rFonts w:ascii="Arial" w:hAnsi="Arial" w:cs="Arial"/>
          <w:b/>
          <w:sz w:val="36"/>
          <w:szCs w:val="36"/>
        </w:rPr>
      </w:pPr>
    </w:p>
    <w:p w:rsidR="00FB184F" w:rsidRPr="00FB184F" w:rsidRDefault="00FB184F" w:rsidP="00FB184F">
      <w:pPr>
        <w:jc w:val="center"/>
        <w:rPr>
          <w:rFonts w:ascii="Arial" w:hAnsi="Arial" w:cs="Arial"/>
          <w:b/>
          <w:sz w:val="36"/>
          <w:szCs w:val="36"/>
        </w:rPr>
      </w:pPr>
      <w:r w:rsidRPr="00FB184F">
        <w:rPr>
          <w:rFonts w:ascii="Arial" w:hAnsi="Arial" w:cs="Arial"/>
          <w:b/>
          <w:sz w:val="36"/>
          <w:szCs w:val="36"/>
        </w:rPr>
        <w:t>El ple adapta el Pla d'Actuació Municipal 2020-</w:t>
      </w:r>
      <w:r w:rsidR="008F0053">
        <w:rPr>
          <w:rFonts w:ascii="Arial" w:hAnsi="Arial" w:cs="Arial"/>
          <w:b/>
          <w:sz w:val="36"/>
          <w:szCs w:val="36"/>
        </w:rPr>
        <w:t>2023 a la situació de crisi i do</w:t>
      </w:r>
      <w:r w:rsidRPr="00FB184F">
        <w:rPr>
          <w:rFonts w:ascii="Arial" w:hAnsi="Arial" w:cs="Arial"/>
          <w:b/>
          <w:sz w:val="36"/>
          <w:szCs w:val="36"/>
        </w:rPr>
        <w:t>na un nou impuls a la pacificació de carrers</w:t>
      </w:r>
    </w:p>
    <w:p w:rsidR="00FB184F" w:rsidRPr="00FB184F" w:rsidRDefault="00FB184F" w:rsidP="00FB184F">
      <w:pPr>
        <w:rPr>
          <w:rFonts w:ascii="Arial" w:hAnsi="Arial" w:cs="Arial"/>
        </w:rPr>
      </w:pPr>
    </w:p>
    <w:p w:rsidR="00FB184F" w:rsidRDefault="00FB184F" w:rsidP="00FB184F">
      <w:pPr>
        <w:rPr>
          <w:rFonts w:ascii="Arial" w:hAnsi="Arial" w:cs="Arial"/>
          <w:b/>
        </w:rPr>
      </w:pPr>
    </w:p>
    <w:p w:rsidR="00FB184F" w:rsidRPr="00FB184F" w:rsidRDefault="00490A00" w:rsidP="00490A00">
      <w:pPr>
        <w:jc w:val="both"/>
        <w:rPr>
          <w:rFonts w:ascii="Arial" w:hAnsi="Arial" w:cs="Arial"/>
          <w:b/>
        </w:rPr>
      </w:pPr>
      <w:r>
        <w:rPr>
          <w:rFonts w:ascii="Arial" w:hAnsi="Arial" w:cs="Arial"/>
          <w:b/>
        </w:rPr>
        <w:t>El ple</w:t>
      </w:r>
      <w:r w:rsidR="00FB184F" w:rsidRPr="00FB184F">
        <w:rPr>
          <w:rFonts w:ascii="Arial" w:hAnsi="Arial" w:cs="Arial"/>
          <w:b/>
        </w:rPr>
        <w:t xml:space="preserve"> també aprova inicialment la proposta d’ordenances fiscals, que congelen la majoria d’impostos i taxes i mantenen les exempcions per a qui inicia una activitat econòmica</w:t>
      </w:r>
      <w:r w:rsidR="00FB184F">
        <w:rPr>
          <w:rFonts w:ascii="Arial" w:hAnsi="Arial" w:cs="Arial"/>
          <w:b/>
        </w:rPr>
        <w:t>.</w:t>
      </w:r>
    </w:p>
    <w:p w:rsidR="00FB184F" w:rsidRPr="00FB184F" w:rsidRDefault="00FB184F" w:rsidP="00FB184F">
      <w:pPr>
        <w:rPr>
          <w:rFonts w:ascii="Arial" w:hAnsi="Arial" w:cs="Arial"/>
        </w:rPr>
      </w:pPr>
    </w:p>
    <w:p w:rsidR="00FB184F" w:rsidRPr="00FB184F" w:rsidRDefault="00E9081D" w:rsidP="00FB184F">
      <w:pPr>
        <w:jc w:val="both"/>
        <w:rPr>
          <w:rFonts w:ascii="Arial" w:hAnsi="Arial" w:cs="Arial"/>
        </w:rPr>
      </w:pPr>
      <w:r>
        <w:rPr>
          <w:rFonts w:ascii="Arial" w:hAnsi="Arial" w:cs="Arial"/>
        </w:rPr>
        <w:t>El ple municipal d’aquest dimecres, 7</w:t>
      </w:r>
      <w:r w:rsidR="00FB184F" w:rsidRPr="00FB184F">
        <w:rPr>
          <w:rFonts w:ascii="Arial" w:hAnsi="Arial" w:cs="Arial"/>
        </w:rPr>
        <w:t xml:space="preserve"> d'octubre</w:t>
      </w:r>
      <w:r>
        <w:rPr>
          <w:rFonts w:ascii="Arial" w:hAnsi="Arial" w:cs="Arial"/>
        </w:rPr>
        <w:t>,</w:t>
      </w:r>
      <w:r w:rsidR="00FB184F" w:rsidRPr="00FB184F">
        <w:rPr>
          <w:rFonts w:ascii="Arial" w:hAnsi="Arial" w:cs="Arial"/>
        </w:rPr>
        <w:t xml:space="preserve"> ha aprovat una modificació del Pla d'Actuació Municipal (PAM) 2020-2023 per tal d'adaptar-lo a la nova situació social i econòmica provocada per la pandèmia de</w:t>
      </w:r>
      <w:r>
        <w:rPr>
          <w:rFonts w:ascii="Arial" w:hAnsi="Arial" w:cs="Arial"/>
        </w:rPr>
        <w:t xml:space="preserve"> la</w:t>
      </w:r>
      <w:r w:rsidR="00FB184F" w:rsidRPr="00FB184F">
        <w:rPr>
          <w:rFonts w:ascii="Arial" w:hAnsi="Arial" w:cs="Arial"/>
        </w:rPr>
        <w:t xml:space="preserve"> COVID-19.</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 xml:space="preserve">El PAM es va aprovar poques setmanes abans de l’eclosió de la pandèmia i, per tant, la revisió actual va en la línia d’impulsar la reconstrucció de la ciutat, colpejada per la </w:t>
      </w:r>
      <w:r w:rsidR="00490A00">
        <w:rPr>
          <w:rFonts w:ascii="Arial" w:hAnsi="Arial" w:cs="Arial"/>
        </w:rPr>
        <w:t>crisi</w:t>
      </w:r>
      <w:r w:rsidRPr="00FB184F">
        <w:rPr>
          <w:rFonts w:ascii="Arial" w:hAnsi="Arial" w:cs="Arial"/>
        </w:rPr>
        <w:t xml:space="preserve"> sanitària, social i econòmica del coronavirus. Ara més que mai, es reformulen les prioritats per reforçar l’aposta del PAM de bastir les bases d’una ciutat més cohesionada, pròspera, sostenible i innovadora.</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En aquest sentit, la revisió aprovada referma l’aposta per uns serveis públics de qualitat que tinguin cura de la gent del Prat i el suport al sistema sanitari, l’impuls d’una residència de gent gran a l’alçada de les necessitats del segle XXI, la lluita contra l’escletxa digital, la defensa del dret a l’habitatge i un espai públic de qualitat.</w:t>
      </w:r>
    </w:p>
    <w:p w:rsidR="00FB184F" w:rsidRPr="00FB184F" w:rsidRDefault="00FB184F" w:rsidP="00FB184F">
      <w:pPr>
        <w:jc w:val="both"/>
        <w:rPr>
          <w:rFonts w:ascii="Arial" w:hAnsi="Arial" w:cs="Arial"/>
          <w:b/>
        </w:rPr>
      </w:pPr>
    </w:p>
    <w:p w:rsidR="00FB184F" w:rsidRDefault="00FB184F" w:rsidP="00FB184F">
      <w:pPr>
        <w:jc w:val="both"/>
        <w:rPr>
          <w:rFonts w:ascii="Arial" w:hAnsi="Arial" w:cs="Arial"/>
          <w:b/>
        </w:rPr>
      </w:pPr>
      <w:r w:rsidRPr="00FB184F">
        <w:rPr>
          <w:rFonts w:ascii="Arial" w:hAnsi="Arial" w:cs="Arial"/>
          <w:b/>
        </w:rPr>
        <w:t>Una ciutat per caminar</w:t>
      </w:r>
    </w:p>
    <w:p w:rsidR="00490A00" w:rsidRPr="00FB184F" w:rsidRDefault="00490A00" w:rsidP="00FB184F">
      <w:pPr>
        <w:jc w:val="both"/>
        <w:rPr>
          <w:rFonts w:ascii="Arial" w:hAnsi="Arial" w:cs="Arial"/>
          <w:b/>
        </w:rPr>
      </w:pPr>
    </w:p>
    <w:p w:rsidR="00FB184F" w:rsidRPr="00FB184F" w:rsidRDefault="00FB184F" w:rsidP="00FB184F">
      <w:pPr>
        <w:jc w:val="both"/>
        <w:rPr>
          <w:rFonts w:ascii="Arial" w:hAnsi="Arial" w:cs="Arial"/>
        </w:rPr>
      </w:pPr>
      <w:r w:rsidRPr="00FB184F">
        <w:rPr>
          <w:rFonts w:ascii="Arial" w:hAnsi="Arial" w:cs="Arial"/>
        </w:rPr>
        <w:t>En l’apartat d’inversions, el nou PAM en postposa alguna d’important, però no urgent, com la reforma del Centre Cívic Jardins de la Pau, mentre prioritza actuacions encaminades a pacificar carrers i donar més espai a les persones vianants. La pandèmia ha posat de manifest la importància de disposar d’espais públics de qualitat i amplis, on es pugui caminar de manera còmoda i segura. Amb aquesta visió</w:t>
      </w:r>
      <w:r w:rsidR="00490A00">
        <w:rPr>
          <w:rFonts w:ascii="Arial" w:hAnsi="Arial" w:cs="Arial"/>
        </w:rPr>
        <w:t>,</w:t>
      </w:r>
      <w:r w:rsidRPr="00FB184F">
        <w:rPr>
          <w:rFonts w:ascii="Arial" w:hAnsi="Arial" w:cs="Arial"/>
        </w:rPr>
        <w:t xml:space="preserve"> s’actuarà sobre l’avinguda del Canal -que es convertirà en zona de vianants entre els carrers </w:t>
      </w:r>
      <w:r w:rsidR="00E9081D">
        <w:rPr>
          <w:rFonts w:ascii="Arial" w:hAnsi="Arial" w:cs="Arial"/>
        </w:rPr>
        <w:t xml:space="preserve">de </w:t>
      </w:r>
      <w:r w:rsidRPr="00FB184F">
        <w:rPr>
          <w:rFonts w:ascii="Arial" w:hAnsi="Arial" w:cs="Arial"/>
        </w:rPr>
        <w:t xml:space="preserve">Barcelona i Santiago Rusiñol- i es pacificaran alguns carrers, per donar prioritat a qui </w:t>
      </w:r>
      <w:r w:rsidR="00490A00">
        <w:rPr>
          <w:rFonts w:ascii="Arial" w:hAnsi="Arial" w:cs="Arial"/>
        </w:rPr>
        <w:t>va a peu (Sant Pere, Viladecans</w:t>
      </w:r>
      <w:r w:rsidRPr="00FB184F">
        <w:rPr>
          <w:rFonts w:ascii="Arial" w:hAnsi="Arial" w:cs="Arial"/>
        </w:rPr>
        <w:t>, Sant Boi i alguns trams de Castella i Frederic Soler).</w:t>
      </w:r>
    </w:p>
    <w:p w:rsidR="00FB184F" w:rsidRPr="00FB184F" w:rsidRDefault="00FB184F" w:rsidP="00FB184F">
      <w:pPr>
        <w:jc w:val="both"/>
        <w:rPr>
          <w:rFonts w:ascii="Arial" w:hAnsi="Arial" w:cs="Arial"/>
        </w:rPr>
      </w:pPr>
    </w:p>
    <w:p w:rsidR="00FB184F" w:rsidRDefault="00FB184F" w:rsidP="00FB184F">
      <w:pPr>
        <w:jc w:val="both"/>
        <w:rPr>
          <w:rFonts w:ascii="Arial" w:hAnsi="Arial" w:cs="Arial"/>
          <w:b/>
        </w:rPr>
      </w:pPr>
      <w:r w:rsidRPr="00FB184F">
        <w:rPr>
          <w:rFonts w:ascii="Arial" w:hAnsi="Arial" w:cs="Arial"/>
          <w:b/>
        </w:rPr>
        <w:t>Defensa de la salut i reactivació de l’economia</w:t>
      </w:r>
    </w:p>
    <w:p w:rsidR="00490A00" w:rsidRPr="00FB184F" w:rsidRDefault="00490A00" w:rsidP="00FB184F">
      <w:pPr>
        <w:jc w:val="both"/>
        <w:rPr>
          <w:rFonts w:ascii="Arial" w:hAnsi="Arial" w:cs="Arial"/>
          <w:b/>
        </w:rPr>
      </w:pPr>
    </w:p>
    <w:p w:rsidR="00FB184F" w:rsidRPr="00FB184F" w:rsidRDefault="00FB184F" w:rsidP="00FB184F">
      <w:pPr>
        <w:jc w:val="both"/>
        <w:rPr>
          <w:rFonts w:ascii="Arial" w:hAnsi="Arial" w:cs="Arial"/>
        </w:rPr>
      </w:pPr>
      <w:r w:rsidRPr="00FB184F">
        <w:rPr>
          <w:rFonts w:ascii="Arial" w:hAnsi="Arial" w:cs="Arial"/>
        </w:rPr>
        <w:t>La revisió del PAM</w:t>
      </w:r>
      <w:r w:rsidR="009D4B3D">
        <w:rPr>
          <w:rFonts w:ascii="Arial" w:hAnsi="Arial" w:cs="Arial"/>
        </w:rPr>
        <w:t xml:space="preserve">, que s’ha aprovat </w:t>
      </w:r>
      <w:r w:rsidR="000363C5">
        <w:rPr>
          <w:rFonts w:ascii="Arial" w:hAnsi="Arial" w:cs="Arial"/>
        </w:rPr>
        <w:t xml:space="preserve">amb el vot favorable de l’equip de govern i ERC i les </w:t>
      </w:r>
      <w:r w:rsidR="009D4B3D">
        <w:rPr>
          <w:rFonts w:ascii="Arial" w:hAnsi="Arial" w:cs="Arial"/>
        </w:rPr>
        <w:t>abstencions de C’s i Podemos,</w:t>
      </w:r>
      <w:r w:rsidRPr="00FB184F">
        <w:rPr>
          <w:rFonts w:ascii="Arial" w:hAnsi="Arial" w:cs="Arial"/>
        </w:rPr>
        <w:t xml:space="preserve"> també ha permès incorporar algunes mesures que no estaven previstes però que, en bona part, l’Ajuntament ja ha desplegat des de l’inici de la pandèmia.</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 xml:space="preserve">Per exemple, s’hi han incorporat mesures en matèria de salut mental i comunitària (formació i inserció de persones amb diversitat funcional, </w:t>
      </w:r>
      <w:r w:rsidRPr="00FB184F">
        <w:rPr>
          <w:rFonts w:ascii="Arial" w:hAnsi="Arial" w:cs="Arial"/>
        </w:rPr>
        <w:lastRenderedPageBreak/>
        <w:t xml:space="preserve">potenciació de l’oci inclusiu, actualització del pla d’accessibilitat, prescripció social, etc), de cooperació amb l’atenció primària i de reactivació econòmica </w:t>
      </w:r>
      <w:r w:rsidR="00490A00">
        <w:rPr>
          <w:rFonts w:ascii="Arial" w:hAnsi="Arial" w:cs="Arial"/>
        </w:rPr>
        <w:t>-</w:t>
      </w:r>
      <w:r w:rsidRPr="00FB184F">
        <w:rPr>
          <w:rFonts w:ascii="Arial" w:hAnsi="Arial" w:cs="Arial"/>
        </w:rPr>
        <w:t xml:space="preserve">procedents, en aquest cas, de l’estratègia per a la reconstrucció social i econòmica del Prat. </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b/>
          <w:bCs/>
        </w:rPr>
      </w:pPr>
      <w:r w:rsidRPr="00FB184F">
        <w:rPr>
          <w:rFonts w:ascii="Arial" w:hAnsi="Arial" w:cs="Arial"/>
          <w:b/>
          <w:bCs/>
        </w:rPr>
        <w:t>Congelats els impostos i taxes i suport a l’inici d’activitats econòmiques</w:t>
      </w:r>
    </w:p>
    <w:p w:rsidR="00FB184F" w:rsidRPr="00FB184F" w:rsidRDefault="00FB184F" w:rsidP="00FB184F">
      <w:pPr>
        <w:jc w:val="both"/>
        <w:rPr>
          <w:rFonts w:ascii="Arial" w:hAnsi="Arial" w:cs="Arial"/>
          <w:b/>
          <w:bCs/>
        </w:rPr>
      </w:pPr>
    </w:p>
    <w:p w:rsidR="00FB184F" w:rsidRPr="00FB184F" w:rsidRDefault="00FB184F" w:rsidP="00FB184F">
      <w:pPr>
        <w:jc w:val="both"/>
        <w:rPr>
          <w:rFonts w:ascii="Arial" w:hAnsi="Arial" w:cs="Arial"/>
        </w:rPr>
      </w:pPr>
      <w:r w:rsidRPr="00FB184F">
        <w:rPr>
          <w:rFonts w:ascii="Arial" w:hAnsi="Arial" w:cs="Arial"/>
        </w:rPr>
        <w:t>El ple municipal també ha aprovat inicialment aquesta tarda les ordenances fiscals, preus públics i prestacions patrimonials de caràcter públic per a l’any vinent. Ara, s’obrirà el període d’al·legacions abans de la seva aprovació definitiva.</w:t>
      </w:r>
      <w:r w:rsidR="000033C7">
        <w:rPr>
          <w:rFonts w:ascii="Arial" w:hAnsi="Arial" w:cs="Arial"/>
        </w:rPr>
        <w:t xml:space="preserve"> L’aprovació inicial s’ha aprovat amb el vot favorable de l’equip de govern i l’abstenció d’ERC, C’s i Podemos.</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En general, les ordenances fiscals i de preus públics previstes per a l’any vinent mantenen els impostos i taxes muni</w:t>
      </w:r>
      <w:r w:rsidR="00E9081D">
        <w:rPr>
          <w:rFonts w:ascii="Arial" w:hAnsi="Arial" w:cs="Arial"/>
        </w:rPr>
        <w:t>ci</w:t>
      </w:r>
      <w:r w:rsidRPr="00FB184F">
        <w:rPr>
          <w:rFonts w:ascii="Arial" w:hAnsi="Arial" w:cs="Arial"/>
        </w:rPr>
        <w:t>pals congelats. D’aquesta forma, el Prat seguirà sent un dels municipis amb un Impost de Béns Immobles més baixos del seu entorn.</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Així mateix, i per donar suport al teixit comercial, econòmic i empresarial en el context de crisi derivat de la pandèmia sanitària, es mantenen les exempcions fiscals per a l’inici d’activitat durant el 2021 de diverses taxes o impostos municipals, entre ells els següents: el de construccions, instal·lacions i obres, el de prestació de serveis d’intervenció administrativa (en l’activitat dels ciutadans i empreses a través del so</w:t>
      </w:r>
      <w:r w:rsidR="00AC3458">
        <w:rPr>
          <w:rFonts w:ascii="Arial" w:hAnsi="Arial" w:cs="Arial"/>
        </w:rPr>
        <w:t>t</w:t>
      </w:r>
      <w:r w:rsidRPr="00FB184F">
        <w:rPr>
          <w:rFonts w:ascii="Arial" w:hAnsi="Arial" w:cs="Arial"/>
        </w:rPr>
        <w:t xml:space="preserve">metiment a </w:t>
      </w:r>
      <w:r w:rsidR="00AC3458" w:rsidRPr="00FB184F">
        <w:rPr>
          <w:rFonts w:ascii="Arial" w:hAnsi="Arial" w:cs="Arial"/>
        </w:rPr>
        <w:t>prèvia</w:t>
      </w:r>
      <w:r w:rsidRPr="00FB184F">
        <w:rPr>
          <w:rFonts w:ascii="Arial" w:hAnsi="Arial" w:cs="Arial"/>
        </w:rPr>
        <w:t xml:space="preserve"> llicència, comunicació prèvia o declaració responsable i pels controls posteriors a l’inici de l’activitat), el de llicències o comprovació d’actes comunicats en matèria d’urbanisme, o el de prestació de serveis sanitaris.</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Els comerços amb una superfície inferior als 300 metres</w:t>
      </w:r>
      <w:r w:rsidRPr="00FB184F">
        <w:rPr>
          <w:rFonts w:ascii="Arial" w:hAnsi="Arial" w:cs="Arial"/>
          <w:vertAlign w:val="superscript"/>
        </w:rPr>
        <w:t xml:space="preserve"> </w:t>
      </w:r>
      <w:r w:rsidRPr="00FB184F">
        <w:rPr>
          <w:rFonts w:ascii="Arial" w:hAnsi="Arial" w:cs="Arial"/>
        </w:rPr>
        <w:t>quadrats seguiran estan exempts de pagar la taxa de residus.</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b/>
        </w:rPr>
      </w:pPr>
      <w:r w:rsidRPr="00FB184F">
        <w:rPr>
          <w:rFonts w:ascii="Arial" w:hAnsi="Arial" w:cs="Arial"/>
          <w:b/>
        </w:rPr>
        <w:t>Nova convocatòria d’ajuts per apujar la persiana</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En la mateixa línia de suport a la recuperació del teixit comercial davant la crisi, un altre dels punts aprovats avui pel ple</w:t>
      </w:r>
      <w:r w:rsidR="00DF1331">
        <w:rPr>
          <w:rFonts w:ascii="Arial" w:hAnsi="Arial" w:cs="Arial"/>
        </w:rPr>
        <w:t xml:space="preserve"> per unanimitat</w:t>
      </w:r>
      <w:r w:rsidRPr="00FB184F">
        <w:rPr>
          <w:rFonts w:ascii="Arial" w:hAnsi="Arial" w:cs="Arial"/>
        </w:rPr>
        <w:t xml:space="preserve"> han estat les bases per a una nova convocatòria de subvencions per ajudar els comerços a apujar la persiana després de l’aturada econòmica d’aquest 2020. Fins ara, ja s’han donat més de 300 ajuts, per un valor total de 162.000 euros, i amb aquesta mesura s’inicia el procés d’una nova convocatòria d’ajuts.</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b/>
        </w:rPr>
      </w:pPr>
      <w:r w:rsidRPr="00FB184F">
        <w:rPr>
          <w:rFonts w:ascii="Arial" w:hAnsi="Arial" w:cs="Arial"/>
          <w:b/>
        </w:rPr>
        <w:t>Reforç dels serveis públics</w:t>
      </w:r>
    </w:p>
    <w:p w:rsidR="00FB184F" w:rsidRPr="00FB184F" w:rsidRDefault="00FB184F" w:rsidP="00FB184F">
      <w:pPr>
        <w:jc w:val="both"/>
        <w:rPr>
          <w:rFonts w:ascii="Arial" w:hAnsi="Arial" w:cs="Arial"/>
        </w:rPr>
      </w:pPr>
    </w:p>
    <w:p w:rsidR="00FB184F" w:rsidRPr="00FB184F" w:rsidRDefault="00490A00" w:rsidP="00FB184F">
      <w:pPr>
        <w:jc w:val="both"/>
        <w:rPr>
          <w:rFonts w:ascii="Arial" w:hAnsi="Arial" w:cs="Arial"/>
        </w:rPr>
      </w:pPr>
      <w:r>
        <w:rPr>
          <w:rFonts w:ascii="Arial" w:hAnsi="Arial" w:cs="Arial"/>
        </w:rPr>
        <w:t>El ple</w:t>
      </w:r>
      <w:r w:rsidR="00FB184F" w:rsidRPr="00FB184F">
        <w:rPr>
          <w:rFonts w:ascii="Arial" w:hAnsi="Arial" w:cs="Arial"/>
        </w:rPr>
        <w:t xml:space="preserve"> d’aquest dimecres ha aprovat també dues modificacions pressupostàries. </w:t>
      </w:r>
      <w:r>
        <w:rPr>
          <w:rFonts w:ascii="Arial" w:hAnsi="Arial" w:cs="Arial"/>
        </w:rPr>
        <w:t>La primera</w:t>
      </w:r>
      <w:r w:rsidR="00FB184F" w:rsidRPr="00FB184F">
        <w:rPr>
          <w:rFonts w:ascii="Arial" w:hAnsi="Arial" w:cs="Arial"/>
        </w:rPr>
        <w:t>, de 3,3 milions d’euros, permetrà impulsar un centenar d’habitatges més de protecció oficial de lloguer al Prat Sud.</w:t>
      </w:r>
      <w:r w:rsidR="00DF1331">
        <w:rPr>
          <w:rFonts w:ascii="Arial" w:hAnsi="Arial" w:cs="Arial"/>
        </w:rPr>
        <w:t xml:space="preserve"> S’ha aprovat per unanimitat.</w:t>
      </w:r>
    </w:p>
    <w:p w:rsidR="00FB184F" w:rsidRPr="00FB184F" w:rsidRDefault="00FB184F" w:rsidP="00FB184F">
      <w:pPr>
        <w:jc w:val="both"/>
        <w:rPr>
          <w:rFonts w:ascii="Arial" w:hAnsi="Arial" w:cs="Arial"/>
        </w:rPr>
      </w:pPr>
    </w:p>
    <w:p w:rsidR="00FB184F" w:rsidRDefault="00FB184F" w:rsidP="00FB184F">
      <w:pPr>
        <w:jc w:val="both"/>
        <w:rPr>
          <w:rFonts w:ascii="Arial" w:hAnsi="Arial" w:cs="Arial"/>
        </w:rPr>
      </w:pPr>
      <w:r w:rsidRPr="00FB184F">
        <w:rPr>
          <w:rFonts w:ascii="Arial" w:hAnsi="Arial" w:cs="Arial"/>
        </w:rPr>
        <w:t xml:space="preserve">La segona, de 9,5 milions, permetrà reforçar els recursos de serveis municipals com les escoles bressol i l’atenció social en l’actual context de crisi, així com fer millores en equipaments culturals i esportius, en l’enllumenat, i començar a </w:t>
      </w:r>
      <w:r w:rsidRPr="00FB184F">
        <w:rPr>
          <w:rFonts w:ascii="Arial" w:hAnsi="Arial" w:cs="Arial"/>
        </w:rPr>
        <w:lastRenderedPageBreak/>
        <w:t xml:space="preserve">desplegar algunes de les pacificacions de carrers previstes en la revisió del PAM. Els recursos per fer aquesta modificació provenen en bona mesura dels romanents dels quals disposa l’Ajuntament, i també dels diners estalviats a causa de la suspensió de </w:t>
      </w:r>
      <w:r w:rsidR="00490A00">
        <w:rPr>
          <w:rFonts w:ascii="Arial" w:hAnsi="Arial" w:cs="Arial"/>
        </w:rPr>
        <w:t xml:space="preserve">la </w:t>
      </w:r>
      <w:r w:rsidRPr="00FB184F">
        <w:rPr>
          <w:rFonts w:ascii="Arial" w:hAnsi="Arial" w:cs="Arial"/>
        </w:rPr>
        <w:t>Festa Major.</w:t>
      </w:r>
      <w:r w:rsidR="00DF1331">
        <w:rPr>
          <w:rFonts w:ascii="Arial" w:hAnsi="Arial" w:cs="Arial"/>
        </w:rPr>
        <w:t xml:space="preserve"> Aquesta modificació s’ha aprovat amb el vot favorable de l’equip de govern i Podemos i l’abstenció d’ERC i C’s. </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b/>
        </w:rPr>
      </w:pPr>
      <w:r w:rsidRPr="00FB184F">
        <w:rPr>
          <w:rFonts w:ascii="Arial" w:hAnsi="Arial" w:cs="Arial"/>
          <w:b/>
        </w:rPr>
        <w:t>Aprovat el Pla per la Diversitat Sexual, Afectiva i de Gènere del Prat</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 xml:space="preserve">També s’ha aprovat </w:t>
      </w:r>
      <w:r w:rsidR="00DF1331">
        <w:rPr>
          <w:rFonts w:ascii="Arial" w:hAnsi="Arial" w:cs="Arial"/>
        </w:rPr>
        <w:t xml:space="preserve">per unanimitat </w:t>
      </w:r>
      <w:r w:rsidRPr="00FB184F">
        <w:rPr>
          <w:rFonts w:ascii="Arial" w:hAnsi="Arial" w:cs="Arial"/>
        </w:rPr>
        <w:t>al ple d’avui el Pla per la Diversitat Sexual, Afectiva i de Gènere del Prat. L’objectiu d’aquest pla és doble: d’una banda, vol ser una referència per als diferents departaments municipals, a l'hora d'implementar de forma transversal polítiques públiques incloent-hi la perspectiva de la diversitat; de l’altra, servir per definir actuacions que cal desenvolupar a curt i mitjà termini en aque</w:t>
      </w:r>
      <w:r w:rsidR="00426156">
        <w:rPr>
          <w:rFonts w:ascii="Arial" w:hAnsi="Arial" w:cs="Arial"/>
        </w:rPr>
        <w:t>s</w:t>
      </w:r>
      <w:r w:rsidRPr="00FB184F">
        <w:rPr>
          <w:rFonts w:ascii="Arial" w:hAnsi="Arial" w:cs="Arial"/>
        </w:rPr>
        <w:t>ta matèria.</w:t>
      </w:r>
    </w:p>
    <w:p w:rsidR="00FB184F" w:rsidRPr="00FB184F" w:rsidRDefault="00FB184F" w:rsidP="00FB184F">
      <w:pPr>
        <w:jc w:val="both"/>
        <w:rPr>
          <w:rFonts w:ascii="Arial" w:hAnsi="Arial" w:cs="Arial"/>
        </w:rPr>
      </w:pPr>
    </w:p>
    <w:p w:rsidR="00FB184F" w:rsidRPr="00FB184F" w:rsidRDefault="00FB184F" w:rsidP="00FB184F">
      <w:pPr>
        <w:jc w:val="both"/>
        <w:rPr>
          <w:rFonts w:ascii="Arial" w:hAnsi="Arial" w:cs="Arial"/>
        </w:rPr>
      </w:pPr>
      <w:r w:rsidRPr="00FB184F">
        <w:rPr>
          <w:rFonts w:ascii="Arial" w:hAnsi="Arial" w:cs="Arial"/>
        </w:rPr>
        <w:t>El pla d’acció consta de 7 línies estratègiques, que es basen en la diagnosi sobre la situació del col·lectiu LGTBI al municipi que es va fer prèviament:</w:t>
      </w:r>
    </w:p>
    <w:p w:rsidR="00FB184F" w:rsidRPr="00FB184F" w:rsidRDefault="00FB184F" w:rsidP="00FB184F">
      <w:pPr>
        <w:jc w:val="both"/>
        <w:rPr>
          <w:rFonts w:ascii="Arial" w:hAnsi="Arial" w:cs="Arial"/>
        </w:rPr>
      </w:pP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Compromís amb la igualtat i la diversitat sexual i de gènere</w:t>
      </w: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Acció contra les violències i Lgtbifòbia</w:t>
      </w: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Coeducació i transmissió de valors igualitaris</w:t>
      </w: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Salut i drets sexuals i reproductius</w:t>
      </w: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Promoció dels drets laborals de les persones LGTBI</w:t>
      </w: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Cultura, mitjans de comunicació i esports</w:t>
      </w:r>
    </w:p>
    <w:p w:rsidR="00FB184F" w:rsidRPr="00FB184F" w:rsidRDefault="00FB184F" w:rsidP="00FB184F">
      <w:pPr>
        <w:pStyle w:val="Prrafodelista"/>
        <w:numPr>
          <w:ilvl w:val="0"/>
          <w:numId w:val="2"/>
        </w:numPr>
        <w:spacing w:after="0" w:line="240" w:lineRule="auto"/>
        <w:jc w:val="both"/>
        <w:rPr>
          <w:rFonts w:ascii="Arial" w:hAnsi="Arial" w:cs="Arial"/>
          <w:sz w:val="24"/>
          <w:szCs w:val="24"/>
        </w:rPr>
      </w:pPr>
      <w:r w:rsidRPr="00FB184F">
        <w:rPr>
          <w:rFonts w:ascii="Arial" w:hAnsi="Arial" w:cs="Arial"/>
          <w:sz w:val="24"/>
          <w:szCs w:val="24"/>
        </w:rPr>
        <w:t>Participació i visibilització de les persones LGTBI</w:t>
      </w:r>
    </w:p>
    <w:p w:rsidR="00FB184F" w:rsidRDefault="00FB184F" w:rsidP="00FB184F">
      <w:pPr>
        <w:jc w:val="both"/>
        <w:rPr>
          <w:rFonts w:ascii="Arial" w:hAnsi="Arial" w:cs="Arial"/>
          <w:b/>
          <w:sz w:val="36"/>
          <w:szCs w:val="36"/>
        </w:rPr>
      </w:pPr>
    </w:p>
    <w:p w:rsidR="00FB184F" w:rsidRDefault="00FB184F" w:rsidP="00F95D25">
      <w:pPr>
        <w:jc w:val="center"/>
        <w:rPr>
          <w:rFonts w:ascii="Arial" w:hAnsi="Arial" w:cs="Arial"/>
          <w:b/>
          <w:sz w:val="36"/>
          <w:szCs w:val="36"/>
        </w:rPr>
      </w:pPr>
    </w:p>
    <w:p w:rsidR="00A210BC" w:rsidRPr="00A210BC" w:rsidRDefault="00DB1C2B" w:rsidP="00931F4F">
      <w:pPr>
        <w:autoSpaceDE w:val="0"/>
        <w:autoSpaceDN w:val="0"/>
        <w:adjustRightInd w:val="0"/>
        <w:jc w:val="both"/>
        <w:rPr>
          <w:rFonts w:ascii="Arial" w:hAnsi="Arial" w:cs="Arial"/>
          <w:b/>
          <w:color w:val="1A1A1A"/>
        </w:rPr>
      </w:pPr>
      <w:r>
        <w:rPr>
          <w:rFonts w:ascii="Arial" w:hAnsi="Arial" w:cs="Arial"/>
          <w:b/>
          <w:color w:val="1A1A1A"/>
        </w:rPr>
        <w:t xml:space="preserve">El Prat de Llobregat, </w:t>
      </w:r>
      <w:r w:rsidR="00F95D25">
        <w:rPr>
          <w:rFonts w:ascii="Arial" w:hAnsi="Arial" w:cs="Arial"/>
          <w:b/>
          <w:color w:val="1A1A1A"/>
        </w:rPr>
        <w:t xml:space="preserve">7 d’octubre de 2020 </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81D" w:rsidRDefault="00E9081D" w:rsidP="00750EC7">
      <w:r>
        <w:separator/>
      </w:r>
    </w:p>
  </w:endnote>
  <w:endnote w:type="continuationSeparator" w:id="0">
    <w:p w:rsidR="00E9081D" w:rsidRDefault="00E9081D"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81D" w:rsidRDefault="00E9081D" w:rsidP="00750EC7">
      <w:r>
        <w:separator/>
      </w:r>
    </w:p>
  </w:footnote>
  <w:footnote w:type="continuationSeparator" w:id="0">
    <w:p w:rsidR="00E9081D" w:rsidRDefault="00E9081D"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1D" w:rsidRDefault="00E9081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E9081D" w:rsidRDefault="00E9081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548D7967"/>
    <w:multiLevelType w:val="hybridMultilevel"/>
    <w:tmpl w:val="A9B02EC6"/>
    <w:lvl w:ilvl="0" w:tplc="BBECF56A">
      <w:start w:val="16"/>
      <w:numFmt w:val="bullet"/>
      <w:lvlText w:val="-"/>
      <w:lvlJc w:val="left"/>
      <w:pPr>
        <w:ind w:left="720" w:hanging="360"/>
      </w:pPr>
      <w:rPr>
        <w:rFonts w:ascii="Book Antiqua" w:eastAsiaTheme="minorHAnsi" w:hAnsi="Book Antiqu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033C7"/>
    <w:rsid w:val="000330AE"/>
    <w:rsid w:val="000333E4"/>
    <w:rsid w:val="000363C5"/>
    <w:rsid w:val="0003646B"/>
    <w:rsid w:val="00040D37"/>
    <w:rsid w:val="00042CDD"/>
    <w:rsid w:val="00054C32"/>
    <w:rsid w:val="00056147"/>
    <w:rsid w:val="00057AE3"/>
    <w:rsid w:val="00057DA2"/>
    <w:rsid w:val="0009512A"/>
    <w:rsid w:val="000B0003"/>
    <w:rsid w:val="000B751F"/>
    <w:rsid w:val="000C48A9"/>
    <w:rsid w:val="000F0B46"/>
    <w:rsid w:val="000F630C"/>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55D7"/>
    <w:rsid w:val="002A6005"/>
    <w:rsid w:val="002B4D67"/>
    <w:rsid w:val="002F6AF6"/>
    <w:rsid w:val="00301090"/>
    <w:rsid w:val="0032192E"/>
    <w:rsid w:val="00322F12"/>
    <w:rsid w:val="003417D7"/>
    <w:rsid w:val="00341E2B"/>
    <w:rsid w:val="00361C83"/>
    <w:rsid w:val="00394122"/>
    <w:rsid w:val="00396C0F"/>
    <w:rsid w:val="003B46AA"/>
    <w:rsid w:val="003C34C1"/>
    <w:rsid w:val="003F6168"/>
    <w:rsid w:val="00413E57"/>
    <w:rsid w:val="00425141"/>
    <w:rsid w:val="00426156"/>
    <w:rsid w:val="00443432"/>
    <w:rsid w:val="004674C8"/>
    <w:rsid w:val="004779BC"/>
    <w:rsid w:val="00490A00"/>
    <w:rsid w:val="004D25CC"/>
    <w:rsid w:val="004D43B2"/>
    <w:rsid w:val="004E1336"/>
    <w:rsid w:val="004E5C37"/>
    <w:rsid w:val="00562D3D"/>
    <w:rsid w:val="005800B0"/>
    <w:rsid w:val="00580472"/>
    <w:rsid w:val="005A2FB3"/>
    <w:rsid w:val="005E38B5"/>
    <w:rsid w:val="005F37D6"/>
    <w:rsid w:val="00650607"/>
    <w:rsid w:val="00653575"/>
    <w:rsid w:val="00671C53"/>
    <w:rsid w:val="006848F3"/>
    <w:rsid w:val="00696845"/>
    <w:rsid w:val="006A55D8"/>
    <w:rsid w:val="006D0502"/>
    <w:rsid w:val="006D10A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8F0053"/>
    <w:rsid w:val="009069CD"/>
    <w:rsid w:val="00931F4F"/>
    <w:rsid w:val="00944BB1"/>
    <w:rsid w:val="00966AE6"/>
    <w:rsid w:val="00967344"/>
    <w:rsid w:val="00996F9B"/>
    <w:rsid w:val="009A5A4C"/>
    <w:rsid w:val="009B3E71"/>
    <w:rsid w:val="009C0491"/>
    <w:rsid w:val="009C7289"/>
    <w:rsid w:val="009D4B3D"/>
    <w:rsid w:val="009E36EB"/>
    <w:rsid w:val="009F61B5"/>
    <w:rsid w:val="00A210BC"/>
    <w:rsid w:val="00A2734D"/>
    <w:rsid w:val="00A3083D"/>
    <w:rsid w:val="00A34BEF"/>
    <w:rsid w:val="00A35B2B"/>
    <w:rsid w:val="00A37CCA"/>
    <w:rsid w:val="00A659A8"/>
    <w:rsid w:val="00A72EB3"/>
    <w:rsid w:val="00A82709"/>
    <w:rsid w:val="00AA3EF6"/>
    <w:rsid w:val="00AC3458"/>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A3D13"/>
    <w:rsid w:val="00DB1C2B"/>
    <w:rsid w:val="00DE20AA"/>
    <w:rsid w:val="00DE4A16"/>
    <w:rsid w:val="00DF1331"/>
    <w:rsid w:val="00E12A60"/>
    <w:rsid w:val="00E345DE"/>
    <w:rsid w:val="00E53F5B"/>
    <w:rsid w:val="00E57215"/>
    <w:rsid w:val="00E638FF"/>
    <w:rsid w:val="00E875EF"/>
    <w:rsid w:val="00E9081D"/>
    <w:rsid w:val="00E954EA"/>
    <w:rsid w:val="00EA3DF6"/>
    <w:rsid w:val="00ED28BC"/>
    <w:rsid w:val="00EF471C"/>
    <w:rsid w:val="00EF5FA1"/>
    <w:rsid w:val="00F1759F"/>
    <w:rsid w:val="00F23930"/>
    <w:rsid w:val="00F53533"/>
    <w:rsid w:val="00F57673"/>
    <w:rsid w:val="00F94C35"/>
    <w:rsid w:val="00F95D25"/>
    <w:rsid w:val="00FA045F"/>
    <w:rsid w:val="00FA4BA7"/>
    <w:rsid w:val="00FA50DC"/>
    <w:rsid w:val="00FB184F"/>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css-901oao">
    <w:name w:val="css-901oao"/>
    <w:basedOn w:val="Fuentedeprrafopredeter"/>
    <w:rsid w:val="00DF1331"/>
  </w:style>
  <w:style w:type="character" w:customStyle="1" w:styleId="r-18u37iz">
    <w:name w:val="r-18u37iz"/>
    <w:basedOn w:val="Fuentedeprrafopredeter"/>
    <w:rsid w:val="00DF1331"/>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C3049-A37A-4BCE-BCCE-DA7F667E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1054</Words>
  <Characters>5552</Characters>
  <Application>Microsoft Office Word</Application>
  <DocSecurity>0</DocSecurity>
  <Lines>46</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6593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22</cp:revision>
  <cp:lastPrinted>2018-08-02T07:02:00Z</cp:lastPrinted>
  <dcterms:created xsi:type="dcterms:W3CDTF">2018-08-06T11:31:00Z</dcterms:created>
  <dcterms:modified xsi:type="dcterms:W3CDTF">2020-10-07T17:32:00Z</dcterms:modified>
</cp:coreProperties>
</file>