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00" w:rsidRPr="00695E00" w:rsidRDefault="00615B79" w:rsidP="00695E00">
      <w:pPr>
        <w:jc w:val="center"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/>
          <w:color w:val="1A1A1A"/>
          <w:u w:val="single"/>
        </w:rPr>
        <w:t xml:space="preserve">Prop de </w:t>
      </w:r>
      <w:r w:rsidRPr="00ED3F6F">
        <w:rPr>
          <w:rFonts w:ascii="Arial" w:hAnsi="Arial" w:cs="Arial"/>
          <w:b/>
          <w:color w:val="1A1A1A"/>
          <w:u w:val="single"/>
        </w:rPr>
        <w:t>13.000</w:t>
      </w:r>
      <w:r>
        <w:rPr>
          <w:rFonts w:ascii="Arial" w:hAnsi="Arial" w:cs="Arial"/>
          <w:b/>
          <w:color w:val="1A1A1A"/>
          <w:u w:val="single"/>
        </w:rPr>
        <w:t xml:space="preserve"> alumnes comencen el curs escolar</w:t>
      </w:r>
      <w:r w:rsidR="00695E00" w:rsidRPr="00695E00">
        <w:rPr>
          <w:rFonts w:ascii="Arial" w:hAnsi="Arial" w:cs="Arial"/>
          <w:b/>
          <w:color w:val="1A1A1A"/>
          <w:u w:val="single"/>
        </w:rPr>
        <w:t xml:space="preserve"> al Prat </w:t>
      </w:r>
      <w:r>
        <w:rPr>
          <w:rFonts w:ascii="Arial" w:hAnsi="Arial" w:cs="Arial"/>
          <w:b/>
          <w:color w:val="1A1A1A"/>
          <w:u w:val="single"/>
        </w:rPr>
        <w:t>de Llobregat</w:t>
      </w:r>
    </w:p>
    <w:p w:rsidR="00695E00" w:rsidRDefault="00695E00" w:rsidP="00DB1C2B">
      <w:pPr>
        <w:jc w:val="center"/>
        <w:rPr>
          <w:rFonts w:ascii="Arial" w:hAnsi="Arial" w:cs="Arial"/>
          <w:b/>
          <w:color w:val="1A1A1A"/>
        </w:rPr>
      </w:pPr>
    </w:p>
    <w:p w:rsidR="00346DD2" w:rsidRDefault="00346DD2" w:rsidP="00695E00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El Prat de Llobregat comença el curs amb dos nous instituts de secundària</w:t>
      </w:r>
    </w:p>
    <w:p w:rsidR="00B773D7" w:rsidRDefault="00B773D7" w:rsidP="00190B2D">
      <w:pPr>
        <w:jc w:val="both"/>
        <w:rPr>
          <w:rFonts w:ascii="Arial" w:hAnsi="Arial" w:cs="Arial"/>
          <w:b/>
          <w:color w:val="FF0000"/>
        </w:rPr>
      </w:pPr>
    </w:p>
    <w:p w:rsidR="000E6803" w:rsidRPr="000E6803" w:rsidRDefault="00346DD2" w:rsidP="000E6803">
      <w:pPr>
        <w:jc w:val="both"/>
        <w:rPr>
          <w:rFonts w:ascii="Arial" w:hAnsi="Arial" w:cs="Arial"/>
          <w:b/>
        </w:rPr>
      </w:pPr>
      <w:r w:rsidRPr="000E6803">
        <w:rPr>
          <w:rFonts w:ascii="Arial" w:hAnsi="Arial" w:cs="Arial"/>
          <w:b/>
        </w:rPr>
        <w:t>A</w:t>
      </w:r>
      <w:r w:rsidR="005A7D46" w:rsidRPr="000E6803">
        <w:rPr>
          <w:rFonts w:ascii="Arial" w:hAnsi="Arial" w:cs="Arial"/>
          <w:b/>
        </w:rPr>
        <w:t>ls centres educatius</w:t>
      </w:r>
      <w:r w:rsidRPr="000E6803">
        <w:rPr>
          <w:rFonts w:ascii="Arial" w:hAnsi="Arial" w:cs="Arial"/>
          <w:b/>
        </w:rPr>
        <w:t xml:space="preserve"> del Prat, </w:t>
      </w:r>
      <w:r w:rsidR="000E6803" w:rsidRPr="000E6803">
        <w:rPr>
          <w:rFonts w:ascii="Arial" w:hAnsi="Arial" w:cs="Arial"/>
          <w:b/>
        </w:rPr>
        <w:t>una comissió social integrada per un equip multidisciplinar de l’Ajuntament i la Generalitat proposa la realització d’activitats extraescolars per treballar determinades habilitats segons el perfil i necessitats de cada alumne.</w:t>
      </w:r>
    </w:p>
    <w:p w:rsidR="00A46342" w:rsidRPr="000E6803" w:rsidRDefault="00A46342" w:rsidP="00190B2D">
      <w:pPr>
        <w:jc w:val="both"/>
        <w:rPr>
          <w:rFonts w:ascii="Arial" w:hAnsi="Arial" w:cs="Arial"/>
          <w:b/>
        </w:rPr>
      </w:pPr>
    </w:p>
    <w:p w:rsidR="00A46342" w:rsidRPr="00A46342" w:rsidRDefault="00A46342" w:rsidP="00190B2D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L’Institut Illa dels Banyols comença un cicle de formació professional únic a tot </w:t>
      </w:r>
      <w:r w:rsidRPr="00A46342">
        <w:rPr>
          <w:rFonts w:ascii="Arial" w:hAnsi="Arial" w:cs="Arial"/>
          <w:b/>
          <w:color w:val="1A1A1A"/>
        </w:rPr>
        <w:t xml:space="preserve">l’Estat, que ofereix una formació global per treballar com a </w:t>
      </w:r>
      <w:r w:rsidRPr="00A46342">
        <w:rPr>
          <w:rFonts w:ascii="Arial" w:hAnsi="Arial" w:cs="Arial"/>
          <w:b/>
        </w:rPr>
        <w:t>hoste o hostessa en diferents mitjans de transport (aeri, marítim i terrestre), a més de fires i congressos.</w:t>
      </w:r>
    </w:p>
    <w:p w:rsidR="00AA196C" w:rsidRDefault="00AA196C" w:rsidP="00695E00">
      <w:pPr>
        <w:rPr>
          <w:rFonts w:ascii="Arial" w:hAnsi="Arial" w:cs="Arial"/>
          <w:b/>
          <w:color w:val="1A1A1A"/>
        </w:rPr>
      </w:pPr>
    </w:p>
    <w:p w:rsidR="00346DD2" w:rsidRDefault="00346DD2" w:rsidP="00346DD2">
      <w:pPr>
        <w:jc w:val="both"/>
        <w:rPr>
          <w:rFonts w:ascii="Arial" w:hAnsi="Arial" w:cs="Arial"/>
          <w:color w:val="1A1A1A"/>
        </w:rPr>
      </w:pPr>
      <w:r w:rsidRPr="00346DD2">
        <w:rPr>
          <w:rFonts w:ascii="Arial" w:hAnsi="Arial" w:cs="Arial"/>
          <w:color w:val="1A1A1A"/>
        </w:rPr>
        <w:t xml:space="preserve">El Prat de Llobregat comença el curs escolar 2019-2020 amb dos nous </w:t>
      </w:r>
      <w:r>
        <w:rPr>
          <w:rFonts w:ascii="Arial" w:hAnsi="Arial" w:cs="Arial"/>
          <w:color w:val="1A1A1A"/>
        </w:rPr>
        <w:t xml:space="preserve">instituts de secundària. Dijous vinent, </w:t>
      </w:r>
      <w:r w:rsidR="004D1FD9">
        <w:rPr>
          <w:rFonts w:ascii="Arial" w:hAnsi="Arial" w:cs="Arial"/>
          <w:color w:val="1A1A1A"/>
        </w:rPr>
        <w:t xml:space="preserve">entrarà en funcionament </w:t>
      </w:r>
      <w:r w:rsidR="007F5535" w:rsidRPr="00346DD2">
        <w:rPr>
          <w:rFonts w:ascii="Arial" w:hAnsi="Arial" w:cs="Arial"/>
          <w:color w:val="1A1A1A"/>
        </w:rPr>
        <w:t>l’Institut El Prat de Llobregat</w:t>
      </w:r>
      <w:r>
        <w:rPr>
          <w:rFonts w:ascii="Arial" w:hAnsi="Arial" w:cs="Arial"/>
          <w:color w:val="1A1A1A"/>
        </w:rPr>
        <w:t>, ubicat en un edifici municipal completament rehabilitat, el de l’antiga Escola del Parc. D’altra banda, la fins ara escola Pepa Colomer incorporarà els estudis d’ESO, conver</w:t>
      </w:r>
      <w:r w:rsidR="00615B79">
        <w:rPr>
          <w:rFonts w:ascii="Arial" w:hAnsi="Arial" w:cs="Arial"/>
          <w:color w:val="1A1A1A"/>
        </w:rPr>
        <w:t>t</w:t>
      </w:r>
      <w:r>
        <w:rPr>
          <w:rFonts w:ascii="Arial" w:hAnsi="Arial" w:cs="Arial"/>
          <w:color w:val="1A1A1A"/>
        </w:rPr>
        <w:t>int-se així en Institut-Escola.</w:t>
      </w:r>
    </w:p>
    <w:p w:rsidR="00346DD2" w:rsidRDefault="00346DD2" w:rsidP="00346DD2">
      <w:pPr>
        <w:jc w:val="both"/>
        <w:rPr>
          <w:rFonts w:ascii="Arial" w:hAnsi="Arial" w:cs="Arial"/>
          <w:color w:val="1A1A1A"/>
        </w:rPr>
      </w:pPr>
    </w:p>
    <w:p w:rsidR="008D0127" w:rsidRDefault="00CA3A9D" w:rsidP="008D01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cadascun dels dos centres, s’incorporaran dues noves línies d’ESO (quatre en total). </w:t>
      </w:r>
      <w:r w:rsidR="008D0127">
        <w:rPr>
          <w:rFonts w:ascii="Arial" w:hAnsi="Arial" w:cs="Arial"/>
        </w:rPr>
        <w:t xml:space="preserve">Aquest primer curs, entraran en funcionament quatre nous cursos de primer d’ESO, </w:t>
      </w:r>
      <w:r w:rsidR="00B773D7" w:rsidRPr="000E2C48">
        <w:rPr>
          <w:rFonts w:ascii="Arial" w:hAnsi="Arial" w:cs="Arial"/>
        </w:rPr>
        <w:t xml:space="preserve">amb </w:t>
      </w:r>
      <w:r w:rsidR="000E2C48" w:rsidRPr="000E2C48">
        <w:rPr>
          <w:rFonts w:ascii="Arial" w:hAnsi="Arial" w:cs="Arial"/>
        </w:rPr>
        <w:t xml:space="preserve">120 </w:t>
      </w:r>
      <w:r w:rsidR="00B773D7" w:rsidRPr="000E2C48">
        <w:rPr>
          <w:rFonts w:ascii="Arial" w:hAnsi="Arial" w:cs="Arial"/>
        </w:rPr>
        <w:t>alumnes</w:t>
      </w:r>
      <w:r w:rsidR="000E2C48" w:rsidRPr="000E2C48">
        <w:rPr>
          <w:rFonts w:ascii="Arial" w:hAnsi="Arial" w:cs="Arial"/>
        </w:rPr>
        <w:t xml:space="preserve"> en total</w:t>
      </w:r>
      <w:r w:rsidR="008D0127" w:rsidRPr="000E2C48">
        <w:rPr>
          <w:rFonts w:ascii="Arial" w:hAnsi="Arial" w:cs="Arial"/>
        </w:rPr>
        <w:t>.</w:t>
      </w:r>
      <w:r w:rsidR="008D0127" w:rsidRPr="008D0127">
        <w:rPr>
          <w:rFonts w:ascii="Arial" w:hAnsi="Arial" w:cs="Arial"/>
        </w:rPr>
        <w:t xml:space="preserve"> </w:t>
      </w:r>
      <w:r w:rsidR="008D0127">
        <w:rPr>
          <w:rFonts w:ascii="Arial" w:hAnsi="Arial" w:cs="Arial"/>
        </w:rPr>
        <w:t xml:space="preserve">La implantació del model d’Institut-Escola al Pepa Colomer té </w:t>
      </w:r>
      <w:r w:rsidR="008D0127" w:rsidRPr="00696851">
        <w:rPr>
          <w:rFonts w:ascii="Arial" w:hAnsi="Arial" w:cs="Arial"/>
        </w:rPr>
        <w:t>com a principal valor afegit el fet de ser un model integrat d'escolarització (3-16 anys)</w:t>
      </w:r>
      <w:r w:rsidR="008D0127">
        <w:rPr>
          <w:rFonts w:ascii="Arial" w:hAnsi="Arial" w:cs="Arial"/>
        </w:rPr>
        <w:t xml:space="preserve"> que permet aprofundir en la continuïat formativa de l’alumnat. </w:t>
      </w:r>
    </w:p>
    <w:p w:rsidR="002D1DFD" w:rsidRDefault="002D1DFD" w:rsidP="008D0127">
      <w:pPr>
        <w:jc w:val="both"/>
        <w:rPr>
          <w:rFonts w:ascii="Arial" w:hAnsi="Arial" w:cs="Arial"/>
        </w:rPr>
      </w:pPr>
    </w:p>
    <w:p w:rsidR="00E974CE" w:rsidRDefault="008D0127" w:rsidP="00757352">
      <w:pPr>
        <w:jc w:val="both"/>
        <w:rPr>
          <w:rFonts w:ascii="Arial" w:hAnsi="Arial" w:cs="Arial"/>
          <w:color w:val="1A1A1A"/>
        </w:rPr>
      </w:pPr>
      <w:r w:rsidRPr="00233C96">
        <w:rPr>
          <w:rFonts w:ascii="Arial" w:hAnsi="Arial" w:cs="Arial"/>
        </w:rPr>
        <w:t xml:space="preserve">L’Ajuntament del Prat, juntament amb la Generalitat i la comunitat educativa de la ciutat, ha treballat des de fa temps per arribar a configurar aquesta nova planificació </w:t>
      </w:r>
      <w:r w:rsidRPr="00ED3F6F">
        <w:rPr>
          <w:rFonts w:ascii="Arial" w:hAnsi="Arial" w:cs="Arial"/>
        </w:rPr>
        <w:t xml:space="preserve">educativa per respondre a les necessitats d’escolarització. </w:t>
      </w:r>
      <w:r w:rsidR="00E974CE" w:rsidRPr="00ED3F6F">
        <w:rPr>
          <w:rFonts w:ascii="Arial" w:hAnsi="Arial" w:cs="Arial"/>
        </w:rPr>
        <w:t>Amb la incorporació d’aquests</w:t>
      </w:r>
      <w:r w:rsidR="007A6E95" w:rsidRPr="00ED3F6F">
        <w:rPr>
          <w:rFonts w:ascii="Arial" w:hAnsi="Arial" w:cs="Arial"/>
        </w:rPr>
        <w:t xml:space="preserve"> dos nous institut</w:t>
      </w:r>
      <w:r w:rsidR="00615B79" w:rsidRPr="00ED3F6F">
        <w:rPr>
          <w:rFonts w:ascii="Arial" w:hAnsi="Arial" w:cs="Arial"/>
        </w:rPr>
        <w:t>s</w:t>
      </w:r>
      <w:r w:rsidR="007A6E95" w:rsidRPr="00ED3F6F">
        <w:rPr>
          <w:rFonts w:ascii="Arial" w:hAnsi="Arial" w:cs="Arial"/>
        </w:rPr>
        <w:t xml:space="preserve">, el Prat compta actualment amb </w:t>
      </w:r>
      <w:r w:rsidR="00A25DFA" w:rsidRPr="00ED3F6F">
        <w:rPr>
          <w:rFonts w:ascii="Arial" w:hAnsi="Arial" w:cs="Arial"/>
        </w:rPr>
        <w:t xml:space="preserve">una </w:t>
      </w:r>
      <w:r w:rsidR="00ED02EC" w:rsidRPr="00ED3F6F">
        <w:rPr>
          <w:rFonts w:ascii="Arial" w:hAnsi="Arial" w:cs="Arial"/>
        </w:rPr>
        <w:t>trentena</w:t>
      </w:r>
      <w:r w:rsidR="00A25DFA" w:rsidRPr="00ED3F6F">
        <w:rPr>
          <w:rFonts w:ascii="Arial" w:hAnsi="Arial" w:cs="Arial"/>
        </w:rPr>
        <w:t xml:space="preserve"> de </w:t>
      </w:r>
      <w:r w:rsidR="007A6E95" w:rsidRPr="00ED3F6F">
        <w:rPr>
          <w:rFonts w:ascii="Arial" w:hAnsi="Arial" w:cs="Arial"/>
        </w:rPr>
        <w:t>c</w:t>
      </w:r>
      <w:r w:rsidR="00615B79" w:rsidRPr="00ED3F6F">
        <w:rPr>
          <w:rFonts w:ascii="Arial" w:hAnsi="Arial" w:cs="Arial"/>
        </w:rPr>
        <w:t>entres educatius</w:t>
      </w:r>
      <w:r w:rsidR="00002583" w:rsidRPr="00ED3F6F">
        <w:rPr>
          <w:rFonts w:ascii="Arial" w:hAnsi="Arial" w:cs="Arial"/>
        </w:rPr>
        <w:t xml:space="preserve"> públics</w:t>
      </w:r>
      <w:r w:rsidR="00002583">
        <w:rPr>
          <w:rFonts w:ascii="Arial" w:hAnsi="Arial" w:cs="Arial"/>
          <w:color w:val="1A1A1A"/>
        </w:rPr>
        <w:t>,</w:t>
      </w:r>
      <w:r w:rsidR="00615B79">
        <w:rPr>
          <w:rFonts w:ascii="Arial" w:hAnsi="Arial" w:cs="Arial"/>
          <w:color w:val="1A1A1A"/>
        </w:rPr>
        <w:t xml:space="preserve"> amb prop de 13.000 </w:t>
      </w:r>
      <w:r w:rsidR="007A6E95">
        <w:rPr>
          <w:rFonts w:ascii="Arial" w:hAnsi="Arial" w:cs="Arial"/>
          <w:color w:val="1A1A1A"/>
        </w:rPr>
        <w:t>alumnes</w:t>
      </w:r>
      <w:r w:rsidR="00ED3F6F">
        <w:rPr>
          <w:rFonts w:ascii="Arial" w:hAnsi="Arial" w:cs="Arial"/>
          <w:color w:val="1A1A1A"/>
        </w:rPr>
        <w:t>,</w:t>
      </w:r>
      <w:r w:rsidR="00002583">
        <w:rPr>
          <w:rFonts w:ascii="Arial" w:hAnsi="Arial" w:cs="Arial"/>
          <w:color w:val="1A1A1A"/>
        </w:rPr>
        <w:t xml:space="preserve"> </w:t>
      </w:r>
      <w:r w:rsidR="00E974CE">
        <w:rPr>
          <w:rFonts w:ascii="Arial" w:hAnsi="Arial" w:cs="Arial"/>
          <w:color w:val="1A1A1A"/>
        </w:rPr>
        <w:t xml:space="preserve">en les diferents etapes formatives i en ensenyament reglat i no reglat. </w:t>
      </w:r>
    </w:p>
    <w:p w:rsidR="002D1DFD" w:rsidRDefault="002D1DFD" w:rsidP="00757352">
      <w:pPr>
        <w:jc w:val="both"/>
        <w:rPr>
          <w:rFonts w:ascii="Arial" w:hAnsi="Arial" w:cs="Arial"/>
          <w:color w:val="1A1A1A"/>
        </w:rPr>
      </w:pPr>
    </w:p>
    <w:p w:rsidR="00A809B9" w:rsidRPr="00A809B9" w:rsidRDefault="002D1DFD" w:rsidP="00A809B9">
      <w:pPr>
        <w:jc w:val="both"/>
        <w:rPr>
          <w:rFonts w:ascii="Arial" w:hAnsi="Arial" w:cs="Arial"/>
        </w:rPr>
      </w:pPr>
      <w:r w:rsidRPr="00A809B9">
        <w:rPr>
          <w:rFonts w:ascii="Arial" w:hAnsi="Arial" w:cs="Arial"/>
        </w:rPr>
        <w:t>A més</w:t>
      </w:r>
      <w:r w:rsidR="00B8388F" w:rsidRPr="00A809B9">
        <w:rPr>
          <w:rFonts w:ascii="Arial" w:hAnsi="Arial" w:cs="Arial"/>
        </w:rPr>
        <w:t>, al llarg d’aquest curs</w:t>
      </w:r>
      <w:r w:rsidR="000E2C48" w:rsidRPr="00A809B9">
        <w:rPr>
          <w:rFonts w:ascii="Arial" w:hAnsi="Arial" w:cs="Arial"/>
        </w:rPr>
        <w:t xml:space="preserve"> </w:t>
      </w:r>
      <w:r w:rsidRPr="00A809B9">
        <w:rPr>
          <w:rFonts w:ascii="Arial" w:hAnsi="Arial" w:cs="Arial"/>
        </w:rPr>
        <w:t>s’incorporarà el servei AIS (Aula Integral de Suport)</w:t>
      </w:r>
      <w:r w:rsidR="00A809B9" w:rsidRPr="00A809B9">
        <w:rPr>
          <w:rFonts w:ascii="Arial" w:hAnsi="Arial" w:cs="Arial"/>
        </w:rPr>
        <w:t>, adreçat a a alumnes amb necessitats educatives especials associades a trastorns mentals greus que necessiten suport integral i intensiu de forma temporal per poder assolir l'equilibri i el benestar personal suficient pel retorn als contextos escolars ordinaris.</w:t>
      </w:r>
    </w:p>
    <w:p w:rsidR="00B8388F" w:rsidRDefault="00B8388F" w:rsidP="002D1DFD">
      <w:pPr>
        <w:jc w:val="both"/>
        <w:rPr>
          <w:rFonts w:ascii="Arial" w:hAnsi="Arial" w:cs="Arial"/>
          <w:color w:val="4F81BD" w:themeColor="accent1"/>
        </w:rPr>
      </w:pPr>
    </w:p>
    <w:p w:rsidR="002F5EA2" w:rsidRDefault="00712312" w:rsidP="00695E00">
      <w:pPr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Tret de sortida al nou curs escolar</w:t>
      </w:r>
    </w:p>
    <w:p w:rsidR="008063BA" w:rsidRPr="001E78D3" w:rsidRDefault="00D97AA8" w:rsidP="00D97AA8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A1A1A"/>
        </w:rPr>
        <w:t xml:space="preserve">Dijous passat, </w:t>
      </w:r>
      <w:r w:rsidR="0099229A">
        <w:rPr>
          <w:rFonts w:ascii="Arial" w:hAnsi="Arial" w:cs="Arial"/>
          <w:color w:val="1A1A1A"/>
        </w:rPr>
        <w:t xml:space="preserve">es </w:t>
      </w:r>
      <w:r>
        <w:rPr>
          <w:rFonts w:ascii="Arial" w:hAnsi="Arial" w:cs="Arial"/>
          <w:color w:val="1A1A1A"/>
        </w:rPr>
        <w:t xml:space="preserve">va donar el tret de sortida </w:t>
      </w:r>
      <w:r w:rsidR="0099229A">
        <w:rPr>
          <w:rFonts w:ascii="Arial" w:hAnsi="Arial" w:cs="Arial"/>
          <w:color w:val="1A1A1A"/>
        </w:rPr>
        <w:t>al curs escolar</w:t>
      </w:r>
      <w:r w:rsidR="00A46342">
        <w:rPr>
          <w:rFonts w:ascii="Arial" w:hAnsi="Arial" w:cs="Arial"/>
          <w:color w:val="1A1A1A"/>
        </w:rPr>
        <w:t xml:space="preserve"> al Cèntric Espai Cultural</w:t>
      </w:r>
      <w:r w:rsidR="0099229A">
        <w:rPr>
          <w:rFonts w:ascii="Arial" w:hAnsi="Arial" w:cs="Arial"/>
          <w:color w:val="1A1A1A"/>
        </w:rPr>
        <w:t xml:space="preserve">. Itziar González, </w:t>
      </w:r>
      <w:r w:rsidR="00484E68">
        <w:rPr>
          <w:rFonts w:ascii="Arial" w:hAnsi="Arial" w:cs="Arial"/>
          <w:color w:val="1A1A1A"/>
        </w:rPr>
        <w:t xml:space="preserve">exregidora de </w:t>
      </w:r>
      <w:r w:rsidR="0099229A">
        <w:rPr>
          <w:rFonts w:ascii="Arial" w:hAnsi="Arial" w:cs="Arial"/>
          <w:color w:val="1A1A1A"/>
        </w:rPr>
        <w:t xml:space="preserve">Ciutat Vella i activista urbana, va ser </w:t>
      </w:r>
      <w:r w:rsidR="0099229A">
        <w:rPr>
          <w:rFonts w:ascii="Arial" w:hAnsi="Arial" w:cs="Arial"/>
          <w:color w:val="1A1A1A"/>
        </w:rPr>
        <w:lastRenderedPageBreak/>
        <w:t xml:space="preserve">l’encarregada de pronunciar la lliçó inaugural, sota el títol </w:t>
      </w:r>
      <w:r w:rsidR="00484E68" w:rsidRPr="00484E68">
        <w:rPr>
          <w:rFonts w:ascii="Arial" w:hAnsi="Arial" w:cs="Arial"/>
          <w:color w:val="1A1A1A"/>
        </w:rPr>
        <w:t>“Espais cooperatius per a la transformació de la ciutat”</w:t>
      </w:r>
      <w:r w:rsidR="0099229A">
        <w:rPr>
          <w:rFonts w:ascii="Arial" w:hAnsi="Arial" w:cs="Arial"/>
          <w:color w:val="1A1A1A"/>
        </w:rPr>
        <w:t>. V</w:t>
      </w:r>
      <w:r>
        <w:rPr>
          <w:rFonts w:ascii="Arial" w:hAnsi="Arial" w:cs="Arial"/>
          <w:color w:val="1A1A1A"/>
        </w:rPr>
        <w:t xml:space="preserve">a posar el focus en </w:t>
      </w:r>
      <w:r w:rsidR="0099229A">
        <w:rPr>
          <w:rFonts w:ascii="Arial" w:hAnsi="Arial" w:cs="Arial"/>
          <w:color w:val="1A1A1A"/>
        </w:rPr>
        <w:t>la necessitat de cooperació i interacció entre els diferents agent socials, polítics i econòmics del territori</w:t>
      </w:r>
      <w:r w:rsidR="008063BA">
        <w:rPr>
          <w:rFonts w:ascii="Arial" w:hAnsi="Arial" w:cs="Arial"/>
          <w:color w:val="1A1A1A"/>
        </w:rPr>
        <w:t xml:space="preserve"> </w:t>
      </w:r>
      <w:r w:rsidR="0099229A">
        <w:rPr>
          <w:rFonts w:ascii="Arial" w:hAnsi="Arial" w:cs="Arial"/>
          <w:color w:val="1A1A1A"/>
        </w:rPr>
        <w:t xml:space="preserve">i en </w:t>
      </w:r>
      <w:r w:rsidR="008063BA">
        <w:rPr>
          <w:rFonts w:ascii="Arial" w:hAnsi="Arial" w:cs="Arial"/>
          <w:color w:val="1A1A1A"/>
        </w:rPr>
        <w:t xml:space="preserve">el </w:t>
      </w:r>
      <w:r>
        <w:rPr>
          <w:rFonts w:ascii="Arial" w:hAnsi="Arial" w:cs="Arial"/>
          <w:color w:val="1A1A1A"/>
        </w:rPr>
        <w:t xml:space="preserve">paper de la </w:t>
      </w:r>
      <w:r w:rsidRPr="001E78D3">
        <w:rPr>
          <w:rFonts w:ascii="Arial" w:hAnsi="Arial" w:cs="Arial"/>
        </w:rPr>
        <w:t>ciutadania en la presa de decisions sobre l’entorn</w:t>
      </w:r>
      <w:r w:rsidR="008063BA" w:rsidRPr="001E78D3">
        <w:rPr>
          <w:rFonts w:ascii="Arial" w:hAnsi="Arial" w:cs="Arial"/>
        </w:rPr>
        <w:t>.</w:t>
      </w:r>
    </w:p>
    <w:p w:rsidR="00D97AA8" w:rsidRPr="001E78D3" w:rsidRDefault="0099229A" w:rsidP="00D97AA8">
      <w:pPr>
        <w:jc w:val="both"/>
        <w:rPr>
          <w:rFonts w:ascii="Arial" w:hAnsi="Arial" w:cs="Arial"/>
        </w:rPr>
      </w:pPr>
      <w:r w:rsidRPr="001E78D3">
        <w:rPr>
          <w:rFonts w:ascii="Arial" w:hAnsi="Arial" w:cs="Arial"/>
        </w:rPr>
        <w:t xml:space="preserve"> </w:t>
      </w:r>
    </w:p>
    <w:p w:rsidR="00484E68" w:rsidRDefault="00D97AA8" w:rsidP="00484E68">
      <w:pPr>
        <w:jc w:val="both"/>
        <w:rPr>
          <w:rFonts w:ascii="Arial" w:hAnsi="Arial" w:cs="Arial"/>
          <w:color w:val="1A1A1A"/>
        </w:rPr>
      </w:pPr>
      <w:r w:rsidRPr="001E78D3">
        <w:rPr>
          <w:rFonts w:ascii="Arial" w:hAnsi="Arial" w:cs="Arial"/>
        </w:rPr>
        <w:t>Davant de representants de tota la comunitat educativa de la ciutat, tant l’alcalde del Prat, Lluís Mijoler, com la regidora d’Educació, Pilar Eslava, van refermar l’aposta del municipi per l’educació i la cultura</w:t>
      </w:r>
      <w:r w:rsidR="00B773D7" w:rsidRPr="001E78D3">
        <w:rPr>
          <w:rFonts w:ascii="Arial" w:hAnsi="Arial" w:cs="Arial"/>
        </w:rPr>
        <w:t>.</w:t>
      </w:r>
      <w:r w:rsidRPr="001E78D3">
        <w:rPr>
          <w:rFonts w:ascii="Arial" w:hAnsi="Arial" w:cs="Arial"/>
        </w:rPr>
        <w:t xml:space="preserve"> En aquest sentit, cal destacar que, durant aquest curs, es continuarà desplegant el programa municipal IntersECCions, que </w:t>
      </w:r>
      <w:r w:rsidR="002D1DFD" w:rsidRPr="001E78D3">
        <w:rPr>
          <w:rFonts w:ascii="Arial" w:hAnsi="Arial" w:cs="Arial"/>
        </w:rPr>
        <w:t xml:space="preserve">afavoreix </w:t>
      </w:r>
      <w:r w:rsidR="009C3F74" w:rsidRPr="001E78D3">
        <w:rPr>
          <w:rFonts w:ascii="Arial" w:hAnsi="Arial" w:cs="Arial"/>
        </w:rPr>
        <w:t>el tr</w:t>
      </w:r>
      <w:r w:rsidRPr="001E78D3">
        <w:rPr>
          <w:rFonts w:ascii="Arial" w:hAnsi="Arial" w:cs="Arial"/>
        </w:rPr>
        <w:t xml:space="preserve">eball en xarxa </w:t>
      </w:r>
      <w:r w:rsidR="000E2C48" w:rsidRPr="001E78D3">
        <w:rPr>
          <w:rFonts w:ascii="Arial" w:hAnsi="Arial" w:cs="Arial"/>
        </w:rPr>
        <w:t xml:space="preserve">entre els centres educatius, els agents culturals i la comunitat </w:t>
      </w:r>
      <w:r w:rsidR="002D1DFD" w:rsidRPr="001E78D3">
        <w:rPr>
          <w:rFonts w:ascii="Arial" w:hAnsi="Arial" w:cs="Arial"/>
        </w:rPr>
        <w:t>i la igualtat d’oportunitats en l’accés a pràctiques educatives</w:t>
      </w:r>
      <w:r w:rsidR="009C3F74" w:rsidRPr="001E78D3">
        <w:rPr>
          <w:rFonts w:ascii="Arial" w:hAnsi="Arial" w:cs="Arial"/>
        </w:rPr>
        <w:t>,</w:t>
      </w:r>
      <w:r w:rsidR="005A7D46" w:rsidRPr="001E78D3">
        <w:rPr>
          <w:rFonts w:ascii="Arial" w:hAnsi="Arial" w:cs="Arial"/>
        </w:rPr>
        <w:t xml:space="preserve"> dins dels següents àmbits</w:t>
      </w:r>
      <w:r w:rsidR="000E2C48" w:rsidRPr="001E78D3">
        <w:rPr>
          <w:rFonts w:ascii="Arial" w:hAnsi="Arial" w:cs="Arial"/>
        </w:rPr>
        <w:t>:</w:t>
      </w:r>
      <w:r w:rsidR="009C3F74" w:rsidRPr="001E78D3">
        <w:rPr>
          <w:rFonts w:ascii="Arial" w:hAnsi="Arial" w:cs="Arial"/>
        </w:rPr>
        <w:t xml:space="preserve"> </w:t>
      </w:r>
      <w:r w:rsidR="00484E68" w:rsidRPr="001E78D3">
        <w:rPr>
          <w:rFonts w:ascii="Arial" w:hAnsi="Arial" w:cs="Arial"/>
        </w:rPr>
        <w:t>l’educació artística, l’anglès, el foment de la lectura, el coneixement</w:t>
      </w:r>
      <w:r w:rsidR="00484E68">
        <w:rPr>
          <w:rFonts w:ascii="Arial" w:hAnsi="Arial" w:cs="Arial"/>
          <w:color w:val="1A1A1A"/>
        </w:rPr>
        <w:t xml:space="preserve"> científico-tècnic i el patrimoni de</w:t>
      </w:r>
      <w:r w:rsidR="00500D46">
        <w:rPr>
          <w:rFonts w:ascii="Arial" w:hAnsi="Arial" w:cs="Arial"/>
          <w:color w:val="1A1A1A"/>
        </w:rPr>
        <w:t xml:space="preserve"> </w:t>
      </w:r>
      <w:r w:rsidR="00484E68">
        <w:rPr>
          <w:rFonts w:ascii="Arial" w:hAnsi="Arial" w:cs="Arial"/>
          <w:color w:val="1A1A1A"/>
        </w:rPr>
        <w:t xml:space="preserve">la ciutat. </w:t>
      </w:r>
    </w:p>
    <w:p w:rsidR="00484E68" w:rsidRDefault="00484E68" w:rsidP="00484E68">
      <w:pPr>
        <w:jc w:val="both"/>
        <w:rPr>
          <w:rFonts w:ascii="Arial" w:hAnsi="Arial" w:cs="Arial"/>
          <w:color w:val="1A1A1A"/>
        </w:rPr>
      </w:pPr>
    </w:p>
    <w:p w:rsidR="00500D46" w:rsidRPr="00500D46" w:rsidRDefault="00500D46" w:rsidP="00484E68">
      <w:pPr>
        <w:jc w:val="both"/>
        <w:rPr>
          <w:rFonts w:ascii="Arial" w:hAnsi="Arial" w:cs="Arial"/>
          <w:b/>
          <w:color w:val="1A1A1A"/>
        </w:rPr>
      </w:pPr>
      <w:r w:rsidRPr="00500D46">
        <w:rPr>
          <w:rFonts w:ascii="Arial" w:hAnsi="Arial" w:cs="Arial"/>
          <w:b/>
          <w:color w:val="1A1A1A"/>
        </w:rPr>
        <w:t xml:space="preserve">Novetats en </w:t>
      </w:r>
      <w:r w:rsidR="008D0127">
        <w:rPr>
          <w:rFonts w:ascii="Arial" w:hAnsi="Arial" w:cs="Arial"/>
          <w:b/>
          <w:color w:val="1A1A1A"/>
        </w:rPr>
        <w:t xml:space="preserve">la </w:t>
      </w:r>
      <w:r w:rsidRPr="00500D46">
        <w:rPr>
          <w:rFonts w:ascii="Arial" w:hAnsi="Arial" w:cs="Arial"/>
          <w:b/>
          <w:color w:val="1A1A1A"/>
        </w:rPr>
        <w:t xml:space="preserve">Formació Professional </w:t>
      </w:r>
    </w:p>
    <w:p w:rsidR="003A7E48" w:rsidRDefault="009F6AFE" w:rsidP="009F6AFE">
      <w:pPr>
        <w:jc w:val="both"/>
        <w:rPr>
          <w:rFonts w:ascii="Arial" w:hAnsi="Arial" w:cs="Arial"/>
        </w:rPr>
      </w:pPr>
      <w:r w:rsidRPr="009F6AFE">
        <w:rPr>
          <w:rFonts w:ascii="Arial" w:hAnsi="Arial" w:cs="Arial"/>
        </w:rPr>
        <w:t>Aques</w:t>
      </w:r>
      <w:r w:rsidR="004D3F16">
        <w:rPr>
          <w:rFonts w:ascii="Arial" w:hAnsi="Arial" w:cs="Arial"/>
        </w:rPr>
        <w:t xml:space="preserve">t curs, s’impartiran </w:t>
      </w:r>
      <w:r w:rsidR="0055260A">
        <w:rPr>
          <w:rFonts w:ascii="Arial" w:hAnsi="Arial" w:cs="Arial"/>
        </w:rPr>
        <w:t>26 especialitats de formació professional de grau mig i superior i 5 tipologies diferents de Programes d</w:t>
      </w:r>
      <w:r w:rsidR="003A7E48">
        <w:rPr>
          <w:rFonts w:ascii="Arial" w:hAnsi="Arial" w:cs="Arial"/>
        </w:rPr>
        <w:t xml:space="preserve">e Formació i Inserció (PFI), adreçats a joves que no han finalitzat l’ESO, per tal de proporcionar-los l’oportunitat de tornar al sistema educatiu a través de la FP i oferir-los l’aprenentatge imprescindible per accedir al mercat de treball. </w:t>
      </w:r>
    </w:p>
    <w:p w:rsidR="007361D4" w:rsidRDefault="0055260A" w:rsidP="003A7E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00D46" w:rsidRDefault="00490FB3" w:rsidP="009C3F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Pel que fa</w:t>
      </w:r>
      <w:r w:rsidR="007A5BF7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les novetats, cal destacar que l’Institut Illa dels Banyols impartirà una nova </w:t>
      </w:r>
      <w:r w:rsidR="007361D4" w:rsidRPr="00490FB3">
        <w:rPr>
          <w:rFonts w:ascii="Arial" w:hAnsi="Arial" w:cs="Arial"/>
        </w:rPr>
        <w:t>e</w:t>
      </w:r>
      <w:r w:rsidR="00354700" w:rsidRPr="00490FB3">
        <w:rPr>
          <w:rFonts w:ascii="Arial" w:hAnsi="Arial" w:cs="Arial"/>
        </w:rPr>
        <w:t>specialitat</w:t>
      </w:r>
      <w:r>
        <w:rPr>
          <w:rFonts w:ascii="Arial" w:hAnsi="Arial" w:cs="Arial"/>
        </w:rPr>
        <w:t>:</w:t>
      </w:r>
      <w:r w:rsidR="007361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 </w:t>
      </w:r>
      <w:r w:rsidR="009F6AFE" w:rsidRPr="00233C96">
        <w:rPr>
          <w:rFonts w:ascii="Arial" w:hAnsi="Arial" w:cs="Arial"/>
        </w:rPr>
        <w:t>cicle formatiu de grau superior</w:t>
      </w:r>
      <w:r w:rsidR="009F6AFE">
        <w:rPr>
          <w:rFonts w:ascii="Arial" w:hAnsi="Arial" w:cs="Arial"/>
        </w:rPr>
        <w:t xml:space="preserve">, únic a tot l’Estat, on es prepararà l’alumnat per treballar com a hoste o hostessa en diferents mitjans de transport (aeri, marítim i terrestre), a més de fires i congressos. </w:t>
      </w:r>
      <w:r w:rsidR="00241488">
        <w:rPr>
          <w:rFonts w:ascii="Arial" w:hAnsi="Arial" w:cs="Arial"/>
        </w:rPr>
        <w:t>D’altra banda, l’institut incorporarà a la FD Dual –que aprofundeix els vincles entre l’</w:t>
      </w:r>
      <w:r w:rsidR="00BD6FBD">
        <w:rPr>
          <w:rFonts w:ascii="Arial" w:hAnsi="Arial" w:cs="Arial"/>
        </w:rPr>
        <w:t>entorn acadèmic i empresarial</w:t>
      </w:r>
      <w:r w:rsidR="00241488">
        <w:rPr>
          <w:rFonts w:ascii="Arial" w:hAnsi="Arial" w:cs="Arial"/>
        </w:rPr>
        <w:t xml:space="preserve">- el cicle formatiu de grau mitjà d’Electromecànica de vehicles d’automòbils. </w:t>
      </w:r>
      <w:r>
        <w:rPr>
          <w:rFonts w:ascii="Arial" w:hAnsi="Arial" w:cs="Arial"/>
        </w:rPr>
        <w:t>L’Institut Les Salines també començarà un nou</w:t>
      </w:r>
      <w:r w:rsidR="00B773D7">
        <w:rPr>
          <w:rFonts w:ascii="Arial" w:hAnsi="Arial" w:cs="Arial"/>
        </w:rPr>
        <w:t xml:space="preserve"> PFI </w:t>
      </w:r>
      <w:r w:rsidR="00500D46" w:rsidRPr="00233C96">
        <w:rPr>
          <w:rFonts w:ascii="Arial" w:hAnsi="Arial" w:cs="Arial"/>
        </w:rPr>
        <w:t>d’Auxiliar en imatge personal: perruqueria i estètica. L’oferta es completa amb el cicle formatiu de grau mitjà de Perruqu</w:t>
      </w:r>
      <w:r w:rsidR="00757352">
        <w:rPr>
          <w:rFonts w:ascii="Arial" w:hAnsi="Arial" w:cs="Arial"/>
        </w:rPr>
        <w:t>eria i cosmètica capil·</w:t>
      </w:r>
      <w:r w:rsidR="00500D46" w:rsidRPr="00233C96">
        <w:rPr>
          <w:rFonts w:ascii="Arial" w:hAnsi="Arial" w:cs="Arial"/>
        </w:rPr>
        <w:t>lar, que po</w:t>
      </w:r>
      <w:r w:rsidR="00615B79">
        <w:rPr>
          <w:rFonts w:ascii="Arial" w:hAnsi="Arial" w:cs="Arial"/>
        </w:rPr>
        <w:t xml:space="preserve">t donar continuïtat formativa al </w:t>
      </w:r>
      <w:r w:rsidR="00500D46" w:rsidRPr="00233C96">
        <w:rPr>
          <w:rFonts w:ascii="Arial" w:hAnsi="Arial" w:cs="Arial"/>
        </w:rPr>
        <w:t>PFI.</w:t>
      </w:r>
    </w:p>
    <w:p w:rsidR="009C3F74" w:rsidRDefault="009C3F74" w:rsidP="009C3F74">
      <w:pPr>
        <w:jc w:val="both"/>
        <w:rPr>
          <w:rFonts w:ascii="Arial" w:hAnsi="Arial" w:cs="Arial"/>
        </w:rPr>
      </w:pPr>
    </w:p>
    <w:p w:rsidR="009C3F74" w:rsidRPr="009C3F74" w:rsidRDefault="009C3F74" w:rsidP="009C3F74">
      <w:pPr>
        <w:jc w:val="both"/>
        <w:rPr>
          <w:rFonts w:ascii="Arial" w:hAnsi="Arial" w:cs="Arial"/>
          <w:b/>
        </w:rPr>
      </w:pPr>
      <w:r w:rsidRPr="009C3F74">
        <w:rPr>
          <w:rFonts w:ascii="Arial" w:hAnsi="Arial" w:cs="Arial"/>
          <w:b/>
        </w:rPr>
        <w:t xml:space="preserve">Donar continuïtat a l’etapa 0-6 anys </w:t>
      </w:r>
    </w:p>
    <w:p w:rsidR="00710916" w:rsidRDefault="00710916" w:rsidP="009C3F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altre dels reptes d’aquest curs escolar és donar major continuïtat i </w:t>
      </w:r>
      <w:r w:rsidRPr="001E78D3">
        <w:rPr>
          <w:rFonts w:ascii="Arial" w:hAnsi="Arial" w:cs="Arial"/>
        </w:rPr>
        <w:t>coherència a la tasca educativa que es fa a les escoles bressol (dels</w:t>
      </w:r>
      <w:r w:rsidR="00615B79" w:rsidRPr="001E78D3">
        <w:rPr>
          <w:rFonts w:ascii="Arial" w:hAnsi="Arial" w:cs="Arial"/>
        </w:rPr>
        <w:t xml:space="preserve"> 0 als 3 anys) i </w:t>
      </w:r>
      <w:r w:rsidR="005A7D46" w:rsidRPr="001E78D3">
        <w:rPr>
          <w:rFonts w:ascii="Arial" w:hAnsi="Arial" w:cs="Arial"/>
        </w:rPr>
        <w:t xml:space="preserve">al segon cicle d’educació infantil </w:t>
      </w:r>
      <w:r w:rsidRPr="001E78D3">
        <w:rPr>
          <w:rFonts w:ascii="Arial" w:hAnsi="Arial" w:cs="Arial"/>
        </w:rPr>
        <w:t xml:space="preserve">(dels 3 als 6 anys). Per expressar aquesta voluntat, dimecres passat, 4 de setembre, </w:t>
      </w:r>
      <w:r w:rsidR="00615B79" w:rsidRPr="001E78D3">
        <w:rPr>
          <w:rFonts w:ascii="Arial" w:hAnsi="Arial" w:cs="Arial"/>
        </w:rPr>
        <w:t xml:space="preserve">prop de </w:t>
      </w:r>
      <w:r w:rsidR="00B773D7" w:rsidRPr="001E78D3">
        <w:rPr>
          <w:rFonts w:ascii="Arial" w:hAnsi="Arial" w:cs="Arial"/>
        </w:rPr>
        <w:t>200</w:t>
      </w:r>
      <w:r w:rsidR="00615B79" w:rsidRPr="001E78D3">
        <w:rPr>
          <w:rFonts w:ascii="Arial" w:hAnsi="Arial" w:cs="Arial"/>
        </w:rPr>
        <w:t xml:space="preserve"> m</w:t>
      </w:r>
      <w:r w:rsidR="008D0127" w:rsidRPr="001E78D3">
        <w:rPr>
          <w:rFonts w:ascii="Arial" w:hAnsi="Arial" w:cs="Arial"/>
        </w:rPr>
        <w:t xml:space="preserve">estres d’aquestes etapes educatives </w:t>
      </w:r>
      <w:r w:rsidRPr="001E78D3">
        <w:rPr>
          <w:rFonts w:ascii="Arial" w:hAnsi="Arial" w:cs="Arial"/>
        </w:rPr>
        <w:t>es va</w:t>
      </w:r>
      <w:r w:rsidR="008D0127" w:rsidRPr="001E78D3">
        <w:rPr>
          <w:rFonts w:ascii="Arial" w:hAnsi="Arial" w:cs="Arial"/>
        </w:rPr>
        <w:t>n aplegar en un acte a l’Escola del Parc</w:t>
      </w:r>
      <w:r w:rsidR="005A7D46" w:rsidRPr="001E78D3">
        <w:rPr>
          <w:rFonts w:ascii="Arial" w:hAnsi="Arial" w:cs="Arial"/>
        </w:rPr>
        <w:t xml:space="preserve"> per treballar en aquesta connexió d’etapes</w:t>
      </w:r>
      <w:r w:rsidR="008D0127" w:rsidRPr="001E78D3">
        <w:rPr>
          <w:rFonts w:ascii="Arial" w:hAnsi="Arial" w:cs="Arial"/>
        </w:rPr>
        <w:t>. L</w:t>
      </w:r>
      <w:r w:rsidR="00B22D5A" w:rsidRPr="001E78D3">
        <w:rPr>
          <w:rFonts w:ascii="Arial" w:hAnsi="Arial" w:cs="Arial"/>
        </w:rPr>
        <w:t>’Ajuntament del Prat també vol</w:t>
      </w:r>
      <w:r w:rsidR="008D0127" w:rsidRPr="001E78D3">
        <w:rPr>
          <w:rFonts w:ascii="Arial" w:hAnsi="Arial" w:cs="Arial"/>
        </w:rPr>
        <w:t xml:space="preserve"> continuar aprofundint en</w:t>
      </w:r>
      <w:r w:rsidR="00B22D5A" w:rsidRPr="001E78D3">
        <w:rPr>
          <w:rFonts w:ascii="Arial" w:hAnsi="Arial" w:cs="Arial"/>
        </w:rPr>
        <w:t xml:space="preserve"> el treball amb les famílies, per fer-les partícips de l’educació dels seus fills i filles, amb diferents tallers i activitats i facilitant que puguin compartir amb </w:t>
      </w:r>
      <w:r w:rsidR="008D0127" w:rsidRPr="001E78D3">
        <w:rPr>
          <w:rFonts w:ascii="Arial" w:hAnsi="Arial" w:cs="Arial"/>
        </w:rPr>
        <w:t xml:space="preserve">ells </w:t>
      </w:r>
      <w:r w:rsidR="00B22D5A" w:rsidRPr="001E78D3">
        <w:rPr>
          <w:rFonts w:ascii="Arial" w:hAnsi="Arial" w:cs="Arial"/>
        </w:rPr>
        <w:t>diferents espais als centres</w:t>
      </w:r>
      <w:r w:rsidR="00B22D5A">
        <w:rPr>
          <w:rFonts w:ascii="Arial" w:hAnsi="Arial" w:cs="Arial"/>
        </w:rPr>
        <w:t xml:space="preserve"> (espai nadó, espai  familiar o espai de joc).</w:t>
      </w:r>
    </w:p>
    <w:p w:rsidR="00710916" w:rsidRDefault="00710916" w:rsidP="009C3F74">
      <w:pPr>
        <w:jc w:val="both"/>
        <w:rPr>
          <w:rFonts w:ascii="Arial" w:hAnsi="Arial" w:cs="Arial"/>
        </w:rPr>
      </w:pPr>
    </w:p>
    <w:p w:rsidR="009C3F74" w:rsidRDefault="00B22D5A" w:rsidP="00B22D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les escoles bressol, l’Ajuntament manté </w:t>
      </w:r>
      <w:r w:rsidR="009C3F74" w:rsidRPr="00233C96">
        <w:rPr>
          <w:rFonts w:ascii="Arial" w:hAnsi="Arial" w:cs="Arial"/>
        </w:rPr>
        <w:t>la tarifació social</w:t>
      </w:r>
      <w:r w:rsidR="00757352">
        <w:rPr>
          <w:rFonts w:ascii="Arial" w:hAnsi="Arial" w:cs="Arial"/>
        </w:rPr>
        <w:t>, bonificant</w:t>
      </w:r>
      <w:r w:rsidR="009C3F74" w:rsidRPr="00233C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d’un 15</w:t>
      </w:r>
      <w:r w:rsidR="00A46342">
        <w:rPr>
          <w:rFonts w:ascii="Arial" w:hAnsi="Arial" w:cs="Arial"/>
        </w:rPr>
        <w:t xml:space="preserve"> a un 65</w:t>
      </w:r>
      <w:r w:rsidR="009C3F74" w:rsidRPr="00233C96">
        <w:rPr>
          <w:rFonts w:ascii="Arial" w:hAnsi="Arial" w:cs="Arial"/>
        </w:rPr>
        <w:t xml:space="preserve">% el preu d’escolaritat, en funció de la renda i </w:t>
      </w:r>
      <w:r w:rsidR="00A46342">
        <w:rPr>
          <w:rFonts w:ascii="Arial" w:hAnsi="Arial" w:cs="Arial"/>
        </w:rPr>
        <w:t xml:space="preserve">nombre </w:t>
      </w:r>
      <w:r w:rsidR="009C3F74" w:rsidRPr="00233C96">
        <w:rPr>
          <w:rFonts w:ascii="Arial" w:hAnsi="Arial" w:cs="Arial"/>
        </w:rPr>
        <w:t xml:space="preserve">membres de la </w:t>
      </w:r>
      <w:r w:rsidR="00A46342">
        <w:rPr>
          <w:rFonts w:ascii="Arial" w:hAnsi="Arial" w:cs="Arial"/>
        </w:rPr>
        <w:t xml:space="preserve">llar. </w:t>
      </w:r>
    </w:p>
    <w:p w:rsidR="009C3F74" w:rsidRPr="00233C96" w:rsidRDefault="009C3F74" w:rsidP="009C3F74">
      <w:pPr>
        <w:rPr>
          <w:rFonts w:ascii="Arial" w:hAnsi="Arial" w:cs="Arial"/>
        </w:rPr>
      </w:pPr>
    </w:p>
    <w:p w:rsidR="00ED3F6F" w:rsidRDefault="00ED3F6F" w:rsidP="009C3F74">
      <w:pPr>
        <w:rPr>
          <w:rFonts w:ascii="Arial" w:hAnsi="Arial" w:cs="Arial"/>
          <w:b/>
        </w:rPr>
      </w:pPr>
    </w:p>
    <w:p w:rsidR="00ED3F6F" w:rsidRDefault="00ED3F6F" w:rsidP="009C3F74">
      <w:pPr>
        <w:rPr>
          <w:rFonts w:ascii="Arial" w:hAnsi="Arial" w:cs="Arial"/>
          <w:b/>
        </w:rPr>
      </w:pPr>
    </w:p>
    <w:p w:rsidR="009C3F74" w:rsidRDefault="00B22D5A" w:rsidP="009C3F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Les </w:t>
      </w:r>
      <w:r w:rsidR="009C3F74" w:rsidRPr="00233C96">
        <w:rPr>
          <w:rFonts w:ascii="Arial" w:hAnsi="Arial" w:cs="Arial"/>
          <w:b/>
        </w:rPr>
        <w:t>activitats extraescolars</w:t>
      </w:r>
    </w:p>
    <w:p w:rsidR="00DF4E56" w:rsidRDefault="00DF4E56" w:rsidP="009C3F74">
      <w:pPr>
        <w:rPr>
          <w:rFonts w:ascii="Arial" w:hAnsi="Arial" w:cs="Arial"/>
          <w:b/>
        </w:rPr>
      </w:pPr>
    </w:p>
    <w:p w:rsidR="008D0127" w:rsidRDefault="009C3F74" w:rsidP="009C3F74">
      <w:pPr>
        <w:jc w:val="both"/>
        <w:rPr>
          <w:rFonts w:ascii="Arial" w:hAnsi="Arial" w:cs="Arial"/>
        </w:rPr>
      </w:pPr>
      <w:r w:rsidRPr="00233C96">
        <w:rPr>
          <w:rFonts w:ascii="Arial" w:hAnsi="Arial" w:cs="Arial"/>
        </w:rPr>
        <w:t xml:space="preserve">L'Ajuntament del Prat </w:t>
      </w:r>
      <w:r w:rsidR="00B22D5A">
        <w:rPr>
          <w:rFonts w:ascii="Arial" w:hAnsi="Arial" w:cs="Arial"/>
        </w:rPr>
        <w:t xml:space="preserve">destinarà aquest curs </w:t>
      </w:r>
      <w:r w:rsidRPr="00233C96">
        <w:rPr>
          <w:rFonts w:ascii="Arial" w:hAnsi="Arial" w:cs="Arial"/>
        </w:rPr>
        <w:t xml:space="preserve">uns 239.000 euros a ajuts socials per garantir l’accés a la </w:t>
      </w:r>
      <w:r w:rsidRPr="001E78D3">
        <w:rPr>
          <w:rFonts w:ascii="Arial" w:hAnsi="Arial" w:cs="Arial"/>
        </w:rPr>
        <w:t>realització d'activitats extraescolars per a</w:t>
      </w:r>
      <w:r w:rsidR="00B22D5A" w:rsidRPr="001E78D3">
        <w:rPr>
          <w:rFonts w:ascii="Arial" w:hAnsi="Arial" w:cs="Arial"/>
        </w:rPr>
        <w:t xml:space="preserve"> 1.400</w:t>
      </w:r>
      <w:r w:rsidRPr="001E78D3">
        <w:rPr>
          <w:rFonts w:ascii="Arial" w:hAnsi="Arial" w:cs="Arial"/>
        </w:rPr>
        <w:t xml:space="preserve"> infants i joves de famíl</w:t>
      </w:r>
      <w:r w:rsidR="00B22D5A" w:rsidRPr="001E78D3">
        <w:rPr>
          <w:rFonts w:ascii="Arial" w:hAnsi="Arial" w:cs="Arial"/>
        </w:rPr>
        <w:t>ies de la ciutat. Cal destacar que als centres educatius públics del Prat, la denominada comissió social</w:t>
      </w:r>
      <w:r w:rsidR="00DF4E56" w:rsidRPr="001E78D3">
        <w:rPr>
          <w:rFonts w:ascii="Arial" w:hAnsi="Arial" w:cs="Arial"/>
        </w:rPr>
        <w:t>,</w:t>
      </w:r>
      <w:r w:rsidR="00B22D5A" w:rsidRPr="001E78D3">
        <w:rPr>
          <w:rFonts w:ascii="Arial" w:hAnsi="Arial" w:cs="Arial"/>
        </w:rPr>
        <w:t xml:space="preserve"> integrada per </w:t>
      </w:r>
      <w:r w:rsidR="00357BC1" w:rsidRPr="001E78D3">
        <w:rPr>
          <w:rFonts w:ascii="Arial" w:hAnsi="Arial" w:cs="Arial"/>
        </w:rPr>
        <w:t>un equip multidisciplinar</w:t>
      </w:r>
      <w:r w:rsidR="00DF4E56" w:rsidRPr="001E78D3">
        <w:rPr>
          <w:rFonts w:ascii="Arial" w:hAnsi="Arial" w:cs="Arial"/>
        </w:rPr>
        <w:t xml:space="preserve"> social i educatiu</w:t>
      </w:r>
      <w:r w:rsidR="00357BC1" w:rsidRPr="001E78D3">
        <w:rPr>
          <w:rFonts w:ascii="Arial" w:hAnsi="Arial" w:cs="Arial"/>
        </w:rPr>
        <w:t xml:space="preserve"> de l’Ajuntament i Generalitat</w:t>
      </w:r>
      <w:r w:rsidR="00DF4E56" w:rsidRPr="001E78D3">
        <w:rPr>
          <w:rFonts w:ascii="Arial" w:hAnsi="Arial" w:cs="Arial"/>
        </w:rPr>
        <w:t>, treballa per proposa</w:t>
      </w:r>
      <w:r w:rsidR="007A5BF7">
        <w:rPr>
          <w:rFonts w:ascii="Arial" w:hAnsi="Arial" w:cs="Arial"/>
        </w:rPr>
        <w:t>r</w:t>
      </w:r>
      <w:r w:rsidR="00DF4E56" w:rsidRPr="001E78D3">
        <w:rPr>
          <w:rFonts w:ascii="Arial" w:hAnsi="Arial" w:cs="Arial"/>
        </w:rPr>
        <w:t xml:space="preserve"> la r</w:t>
      </w:r>
      <w:r w:rsidR="00B22D5A" w:rsidRPr="001E78D3">
        <w:rPr>
          <w:rFonts w:ascii="Arial" w:hAnsi="Arial" w:cs="Arial"/>
        </w:rPr>
        <w:t xml:space="preserve">ealització </w:t>
      </w:r>
      <w:r w:rsidR="00DF4E56" w:rsidRPr="001E78D3">
        <w:rPr>
          <w:rFonts w:ascii="Arial" w:hAnsi="Arial" w:cs="Arial"/>
        </w:rPr>
        <w:t>d’</w:t>
      </w:r>
      <w:r w:rsidR="00B22D5A" w:rsidRPr="001E78D3">
        <w:rPr>
          <w:rFonts w:ascii="Arial" w:hAnsi="Arial" w:cs="Arial"/>
        </w:rPr>
        <w:t xml:space="preserve">activitats extraescolars per </w:t>
      </w:r>
      <w:r w:rsidR="007A5BF7">
        <w:rPr>
          <w:rFonts w:ascii="Arial" w:hAnsi="Arial" w:cs="Arial"/>
        </w:rPr>
        <w:t xml:space="preserve">fomentar </w:t>
      </w:r>
      <w:r w:rsidR="00B22D5A" w:rsidRPr="001E78D3">
        <w:rPr>
          <w:rFonts w:ascii="Arial" w:hAnsi="Arial" w:cs="Arial"/>
        </w:rPr>
        <w:t xml:space="preserve">determinades habilitats segons el perfil i necessitats de cada alumne (per exemple, </w:t>
      </w:r>
      <w:r w:rsidR="00B773D7" w:rsidRPr="001E78D3">
        <w:rPr>
          <w:rFonts w:ascii="Arial" w:hAnsi="Arial" w:cs="Arial"/>
        </w:rPr>
        <w:t xml:space="preserve">fer </w:t>
      </w:r>
      <w:r w:rsidR="00B22D5A" w:rsidRPr="001E78D3">
        <w:rPr>
          <w:rFonts w:ascii="Arial" w:hAnsi="Arial" w:cs="Arial"/>
        </w:rPr>
        <w:t xml:space="preserve">teatre, per promoure </w:t>
      </w:r>
      <w:r w:rsidR="00DF4E56" w:rsidRPr="001E78D3">
        <w:rPr>
          <w:rFonts w:ascii="Arial" w:hAnsi="Arial" w:cs="Arial"/>
        </w:rPr>
        <w:t>l’expressió corporal i reforçar la pròpia imatge</w:t>
      </w:r>
      <w:r w:rsidR="00B22D5A" w:rsidRPr="001E78D3">
        <w:rPr>
          <w:rFonts w:ascii="Arial" w:hAnsi="Arial" w:cs="Arial"/>
        </w:rPr>
        <w:t>)</w:t>
      </w:r>
      <w:r w:rsidR="00DF4E56" w:rsidRPr="001E78D3">
        <w:rPr>
          <w:rFonts w:ascii="Arial" w:hAnsi="Arial" w:cs="Arial"/>
        </w:rPr>
        <w:t>.</w:t>
      </w:r>
      <w:r w:rsidR="00B22D5A" w:rsidRPr="00DF4E56">
        <w:rPr>
          <w:rFonts w:ascii="Arial" w:hAnsi="Arial" w:cs="Arial"/>
        </w:rPr>
        <w:t xml:space="preserve"> </w:t>
      </w:r>
    </w:p>
    <w:p w:rsidR="00ED3F6F" w:rsidRDefault="00ED3F6F" w:rsidP="009C3F74">
      <w:pPr>
        <w:jc w:val="both"/>
        <w:rPr>
          <w:rFonts w:ascii="Arial" w:hAnsi="Arial" w:cs="Arial"/>
        </w:rPr>
      </w:pPr>
    </w:p>
    <w:p w:rsidR="00ED3F6F" w:rsidRPr="00ED3F6F" w:rsidRDefault="007A5BF7" w:rsidP="009C3F74">
      <w:pPr>
        <w:jc w:val="both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</w:rPr>
        <w:t>El Prat de Llobregat, 9</w:t>
      </w:r>
      <w:r w:rsidR="00ED3F6F" w:rsidRPr="00ED3F6F">
        <w:rPr>
          <w:rFonts w:ascii="Arial" w:hAnsi="Arial" w:cs="Arial"/>
          <w:b/>
        </w:rPr>
        <w:t xml:space="preserve"> de setembre de 2019</w:t>
      </w:r>
    </w:p>
    <w:p w:rsidR="000E2C48" w:rsidRDefault="000E2C48" w:rsidP="009C3F74">
      <w:pPr>
        <w:jc w:val="both"/>
        <w:rPr>
          <w:rFonts w:ascii="Arial" w:hAnsi="Arial" w:cs="Arial"/>
          <w:strike/>
          <w:color w:val="FF0000"/>
        </w:rPr>
      </w:pPr>
    </w:p>
    <w:sectPr w:rsidR="000E2C48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E78" w:rsidRDefault="00584E78" w:rsidP="00750EC7">
      <w:r>
        <w:separator/>
      </w:r>
    </w:p>
  </w:endnote>
  <w:endnote w:type="continuationSeparator" w:id="0">
    <w:p w:rsidR="00584E78" w:rsidRDefault="00584E78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terstate Mono - Lgt">
    <w:altName w:val="Interstate Mono - Lgt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E78" w:rsidRDefault="00584E78" w:rsidP="00750EC7">
      <w:r>
        <w:separator/>
      </w:r>
    </w:p>
  </w:footnote>
  <w:footnote w:type="continuationSeparator" w:id="0">
    <w:p w:rsidR="00584E78" w:rsidRDefault="00584E78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F16" w:rsidRDefault="004D3F16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3F16" w:rsidRDefault="004D3F1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D56F5"/>
    <w:multiLevelType w:val="multilevel"/>
    <w:tmpl w:val="8788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560602"/>
    <w:multiLevelType w:val="hybridMultilevel"/>
    <w:tmpl w:val="42D68C18"/>
    <w:lvl w:ilvl="0" w:tplc="0A5EFE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583"/>
    <w:rsid w:val="000026FA"/>
    <w:rsid w:val="0002525A"/>
    <w:rsid w:val="000330AE"/>
    <w:rsid w:val="000333E4"/>
    <w:rsid w:val="0003646B"/>
    <w:rsid w:val="00040D37"/>
    <w:rsid w:val="00042CDD"/>
    <w:rsid w:val="00051152"/>
    <w:rsid w:val="00054C32"/>
    <w:rsid w:val="00055729"/>
    <w:rsid w:val="00056147"/>
    <w:rsid w:val="00057AE3"/>
    <w:rsid w:val="00057DA2"/>
    <w:rsid w:val="00091E26"/>
    <w:rsid w:val="00091F3B"/>
    <w:rsid w:val="0009512A"/>
    <w:rsid w:val="000B0003"/>
    <w:rsid w:val="000B751F"/>
    <w:rsid w:val="000C48A9"/>
    <w:rsid w:val="000E2C48"/>
    <w:rsid w:val="000E6803"/>
    <w:rsid w:val="000F0B46"/>
    <w:rsid w:val="00112076"/>
    <w:rsid w:val="001155C0"/>
    <w:rsid w:val="001257BA"/>
    <w:rsid w:val="00126207"/>
    <w:rsid w:val="00130D9A"/>
    <w:rsid w:val="001502EA"/>
    <w:rsid w:val="00162F39"/>
    <w:rsid w:val="0016610A"/>
    <w:rsid w:val="0018102B"/>
    <w:rsid w:val="00190B2D"/>
    <w:rsid w:val="0019296B"/>
    <w:rsid w:val="00194E8B"/>
    <w:rsid w:val="001B692C"/>
    <w:rsid w:val="001E6C74"/>
    <w:rsid w:val="001E78D3"/>
    <w:rsid w:val="001F20A9"/>
    <w:rsid w:val="002027D8"/>
    <w:rsid w:val="00203C08"/>
    <w:rsid w:val="002140D1"/>
    <w:rsid w:val="002214FB"/>
    <w:rsid w:val="0022495B"/>
    <w:rsid w:val="00230324"/>
    <w:rsid w:val="00233C96"/>
    <w:rsid w:val="00241488"/>
    <w:rsid w:val="00252D3A"/>
    <w:rsid w:val="00256436"/>
    <w:rsid w:val="00263995"/>
    <w:rsid w:val="00266F72"/>
    <w:rsid w:val="00283BC4"/>
    <w:rsid w:val="002879FC"/>
    <w:rsid w:val="00297EB5"/>
    <w:rsid w:val="002A6005"/>
    <w:rsid w:val="002B4D67"/>
    <w:rsid w:val="002D1DFD"/>
    <w:rsid w:val="002F5EA2"/>
    <w:rsid w:val="002F6AF6"/>
    <w:rsid w:val="00301090"/>
    <w:rsid w:val="0032192E"/>
    <w:rsid w:val="003417D7"/>
    <w:rsid w:val="00341E2B"/>
    <w:rsid w:val="003466C6"/>
    <w:rsid w:val="00346DD2"/>
    <w:rsid w:val="00354700"/>
    <w:rsid w:val="00357BC1"/>
    <w:rsid w:val="00361C83"/>
    <w:rsid w:val="00394122"/>
    <w:rsid w:val="00396C0F"/>
    <w:rsid w:val="003A7E48"/>
    <w:rsid w:val="003B46AA"/>
    <w:rsid w:val="003B702E"/>
    <w:rsid w:val="003C34C1"/>
    <w:rsid w:val="003F6168"/>
    <w:rsid w:val="00413E57"/>
    <w:rsid w:val="004201A0"/>
    <w:rsid w:val="00425141"/>
    <w:rsid w:val="0043776F"/>
    <w:rsid w:val="00443432"/>
    <w:rsid w:val="004674C8"/>
    <w:rsid w:val="004779BC"/>
    <w:rsid w:val="00484E68"/>
    <w:rsid w:val="00490FB3"/>
    <w:rsid w:val="004D1FD9"/>
    <w:rsid w:val="004D25CC"/>
    <w:rsid w:val="004D3F16"/>
    <w:rsid w:val="004D43B2"/>
    <w:rsid w:val="004E1336"/>
    <w:rsid w:val="004E5C37"/>
    <w:rsid w:val="004F33E9"/>
    <w:rsid w:val="00500D46"/>
    <w:rsid w:val="00551E6C"/>
    <w:rsid w:val="0055260A"/>
    <w:rsid w:val="00562D3D"/>
    <w:rsid w:val="005800B0"/>
    <w:rsid w:val="00580472"/>
    <w:rsid w:val="00584E78"/>
    <w:rsid w:val="005A2FB3"/>
    <w:rsid w:val="005A7D46"/>
    <w:rsid w:val="005E38B5"/>
    <w:rsid w:val="005E3993"/>
    <w:rsid w:val="005F37D6"/>
    <w:rsid w:val="00605966"/>
    <w:rsid w:val="00615B79"/>
    <w:rsid w:val="00643B07"/>
    <w:rsid w:val="00650607"/>
    <w:rsid w:val="00671C53"/>
    <w:rsid w:val="006848F3"/>
    <w:rsid w:val="00695E00"/>
    <w:rsid w:val="00696845"/>
    <w:rsid w:val="00696851"/>
    <w:rsid w:val="006A55D8"/>
    <w:rsid w:val="006D0502"/>
    <w:rsid w:val="006D2732"/>
    <w:rsid w:val="006E4EA9"/>
    <w:rsid w:val="006E75E0"/>
    <w:rsid w:val="006F5C40"/>
    <w:rsid w:val="006F7800"/>
    <w:rsid w:val="00710916"/>
    <w:rsid w:val="00712312"/>
    <w:rsid w:val="007124C1"/>
    <w:rsid w:val="00722F1F"/>
    <w:rsid w:val="007265CA"/>
    <w:rsid w:val="007361D4"/>
    <w:rsid w:val="00737CE2"/>
    <w:rsid w:val="00744028"/>
    <w:rsid w:val="00745730"/>
    <w:rsid w:val="00750EC7"/>
    <w:rsid w:val="00757352"/>
    <w:rsid w:val="0077133E"/>
    <w:rsid w:val="00787938"/>
    <w:rsid w:val="0079427E"/>
    <w:rsid w:val="00796AE1"/>
    <w:rsid w:val="007A3787"/>
    <w:rsid w:val="007A5BF7"/>
    <w:rsid w:val="007A6E95"/>
    <w:rsid w:val="007B08AB"/>
    <w:rsid w:val="007B479F"/>
    <w:rsid w:val="007C763A"/>
    <w:rsid w:val="007D1912"/>
    <w:rsid w:val="007E209A"/>
    <w:rsid w:val="007E2144"/>
    <w:rsid w:val="007E2F40"/>
    <w:rsid w:val="007F0DD7"/>
    <w:rsid w:val="007F5535"/>
    <w:rsid w:val="008063BA"/>
    <w:rsid w:val="00814EB6"/>
    <w:rsid w:val="0082076A"/>
    <w:rsid w:val="008213FA"/>
    <w:rsid w:val="00824826"/>
    <w:rsid w:val="00825CF2"/>
    <w:rsid w:val="0085092D"/>
    <w:rsid w:val="00851BA5"/>
    <w:rsid w:val="0086478C"/>
    <w:rsid w:val="00877C4E"/>
    <w:rsid w:val="008836C8"/>
    <w:rsid w:val="00892FE6"/>
    <w:rsid w:val="00897E5C"/>
    <w:rsid w:val="008C6270"/>
    <w:rsid w:val="008C65F3"/>
    <w:rsid w:val="008D0127"/>
    <w:rsid w:val="009069CD"/>
    <w:rsid w:val="00910181"/>
    <w:rsid w:val="00931F4F"/>
    <w:rsid w:val="00944BB1"/>
    <w:rsid w:val="00966AE6"/>
    <w:rsid w:val="009671B0"/>
    <w:rsid w:val="0099229A"/>
    <w:rsid w:val="00996F9B"/>
    <w:rsid w:val="009A5A4C"/>
    <w:rsid w:val="009B3E71"/>
    <w:rsid w:val="009C0491"/>
    <w:rsid w:val="009C3F74"/>
    <w:rsid w:val="009C7289"/>
    <w:rsid w:val="009E36EB"/>
    <w:rsid w:val="009F61B5"/>
    <w:rsid w:val="009F6AFE"/>
    <w:rsid w:val="00A210BC"/>
    <w:rsid w:val="00A25DFA"/>
    <w:rsid w:val="00A2734D"/>
    <w:rsid w:val="00A3083D"/>
    <w:rsid w:val="00A34BEF"/>
    <w:rsid w:val="00A35B2B"/>
    <w:rsid w:val="00A37CCA"/>
    <w:rsid w:val="00A457E4"/>
    <w:rsid w:val="00A46342"/>
    <w:rsid w:val="00A659A8"/>
    <w:rsid w:val="00A72EB3"/>
    <w:rsid w:val="00A74E31"/>
    <w:rsid w:val="00A809B9"/>
    <w:rsid w:val="00A82709"/>
    <w:rsid w:val="00A829D7"/>
    <w:rsid w:val="00AA196C"/>
    <w:rsid w:val="00AA3EF6"/>
    <w:rsid w:val="00AB7FDB"/>
    <w:rsid w:val="00AC427C"/>
    <w:rsid w:val="00B05397"/>
    <w:rsid w:val="00B13D0F"/>
    <w:rsid w:val="00B144B8"/>
    <w:rsid w:val="00B21367"/>
    <w:rsid w:val="00B22D5A"/>
    <w:rsid w:val="00B2675E"/>
    <w:rsid w:val="00B4576C"/>
    <w:rsid w:val="00B5250B"/>
    <w:rsid w:val="00B5442B"/>
    <w:rsid w:val="00B544E9"/>
    <w:rsid w:val="00B70102"/>
    <w:rsid w:val="00B75862"/>
    <w:rsid w:val="00B773D7"/>
    <w:rsid w:val="00B8388F"/>
    <w:rsid w:val="00B854C7"/>
    <w:rsid w:val="00B907A7"/>
    <w:rsid w:val="00BA07EF"/>
    <w:rsid w:val="00BA6A0F"/>
    <w:rsid w:val="00BD189C"/>
    <w:rsid w:val="00BD47A2"/>
    <w:rsid w:val="00BD6FBD"/>
    <w:rsid w:val="00BE4916"/>
    <w:rsid w:val="00BF36A4"/>
    <w:rsid w:val="00C00EA6"/>
    <w:rsid w:val="00C1189C"/>
    <w:rsid w:val="00C37655"/>
    <w:rsid w:val="00C402AC"/>
    <w:rsid w:val="00C4140F"/>
    <w:rsid w:val="00C42874"/>
    <w:rsid w:val="00C54201"/>
    <w:rsid w:val="00C61AA9"/>
    <w:rsid w:val="00C80D2B"/>
    <w:rsid w:val="00C85E8A"/>
    <w:rsid w:val="00C948DB"/>
    <w:rsid w:val="00C975B6"/>
    <w:rsid w:val="00CA3A9D"/>
    <w:rsid w:val="00CA6259"/>
    <w:rsid w:val="00CB0A27"/>
    <w:rsid w:val="00CC32FE"/>
    <w:rsid w:val="00CC652F"/>
    <w:rsid w:val="00CD0E12"/>
    <w:rsid w:val="00CD1B91"/>
    <w:rsid w:val="00CE2D67"/>
    <w:rsid w:val="00CE5767"/>
    <w:rsid w:val="00CE7C48"/>
    <w:rsid w:val="00CF6269"/>
    <w:rsid w:val="00D0207B"/>
    <w:rsid w:val="00D10AED"/>
    <w:rsid w:val="00D1259B"/>
    <w:rsid w:val="00D25CC0"/>
    <w:rsid w:val="00D56D2D"/>
    <w:rsid w:val="00D57E8C"/>
    <w:rsid w:val="00D67FAD"/>
    <w:rsid w:val="00D8197B"/>
    <w:rsid w:val="00D97AA8"/>
    <w:rsid w:val="00DB1C2B"/>
    <w:rsid w:val="00DE20AA"/>
    <w:rsid w:val="00DE4A16"/>
    <w:rsid w:val="00DF35A2"/>
    <w:rsid w:val="00DF4E56"/>
    <w:rsid w:val="00E12A60"/>
    <w:rsid w:val="00E30A42"/>
    <w:rsid w:val="00E345DE"/>
    <w:rsid w:val="00E449DF"/>
    <w:rsid w:val="00E46E43"/>
    <w:rsid w:val="00E53F5B"/>
    <w:rsid w:val="00E57215"/>
    <w:rsid w:val="00E8747C"/>
    <w:rsid w:val="00E875EF"/>
    <w:rsid w:val="00E954EA"/>
    <w:rsid w:val="00E974CE"/>
    <w:rsid w:val="00EA3DF6"/>
    <w:rsid w:val="00EB64F5"/>
    <w:rsid w:val="00ED02EC"/>
    <w:rsid w:val="00ED28BC"/>
    <w:rsid w:val="00ED3F6F"/>
    <w:rsid w:val="00ED770E"/>
    <w:rsid w:val="00EF471C"/>
    <w:rsid w:val="00EF5774"/>
    <w:rsid w:val="00EF5FA1"/>
    <w:rsid w:val="00F03632"/>
    <w:rsid w:val="00F1759F"/>
    <w:rsid w:val="00F2366F"/>
    <w:rsid w:val="00F23930"/>
    <w:rsid w:val="00F36ABB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  <w:rsid w:val="00FF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051152"/>
    <w:pPr>
      <w:autoSpaceDE w:val="0"/>
      <w:autoSpaceDN w:val="0"/>
      <w:adjustRightInd w:val="0"/>
    </w:pPr>
    <w:rPr>
      <w:rFonts w:ascii="Interstate Mono - Lgt" w:hAnsi="Interstate Mono - Lgt" w:cs="Interstate Mono - Lgt"/>
      <w:color w:val="000000"/>
      <w:sz w:val="24"/>
      <w:szCs w:val="24"/>
    </w:rPr>
  </w:style>
  <w:style w:type="character" w:customStyle="1" w:styleId="A1">
    <w:name w:val="A1"/>
    <w:uiPriority w:val="99"/>
    <w:rsid w:val="00051152"/>
    <w:rPr>
      <w:rFonts w:cs="Interstate Mono - Lgt"/>
      <w:color w:val="000000"/>
      <w:sz w:val="20"/>
      <w:szCs w:val="20"/>
    </w:rPr>
  </w:style>
  <w:style w:type="character" w:styleId="Refdecomentario">
    <w:name w:val="annotation reference"/>
    <w:basedOn w:val="Fuentedeprrafopredeter"/>
    <w:rsid w:val="005A7D4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A7D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A7D46"/>
  </w:style>
  <w:style w:type="paragraph" w:styleId="Asuntodelcomentario">
    <w:name w:val="annotation subject"/>
    <w:basedOn w:val="Textocomentario"/>
    <w:next w:val="Textocomentario"/>
    <w:link w:val="AsuntodelcomentarioCar"/>
    <w:rsid w:val="005A7D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A7D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F991E-967D-4A87-AAFC-7F3A6AB3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5245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6186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</cp:revision>
  <cp:lastPrinted>2019-09-09T10:32:00Z</cp:lastPrinted>
  <dcterms:created xsi:type="dcterms:W3CDTF">2019-09-09T10:33:00Z</dcterms:created>
  <dcterms:modified xsi:type="dcterms:W3CDTF">2019-09-09T10:33:00Z</dcterms:modified>
</cp:coreProperties>
</file>