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0D" w:rsidRDefault="00B9210D" w:rsidP="00CC42A8">
      <w:pPr>
        <w:jc w:val="both"/>
        <w:rPr>
          <w:rFonts w:ascii="Arial" w:hAnsi="Arial" w:cs="Arial"/>
          <w:b/>
          <w:color w:val="1A1A1A"/>
        </w:rPr>
      </w:pPr>
    </w:p>
    <w:p w:rsidR="000F59FB" w:rsidRDefault="000F59FB" w:rsidP="000F59FB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kern w:val="36"/>
          <w:u w:val="single"/>
        </w:rPr>
      </w:pPr>
      <w:r w:rsidRPr="00D77C30">
        <w:rPr>
          <w:rFonts w:ascii="Arial" w:hAnsi="Arial" w:cs="Arial"/>
          <w:b/>
          <w:bCs/>
          <w:kern w:val="36"/>
          <w:u w:val="single"/>
        </w:rPr>
        <w:t>Premis “</w:t>
      </w:r>
      <w:proofErr w:type="spellStart"/>
      <w:r w:rsidRPr="00D77C30">
        <w:rPr>
          <w:rFonts w:ascii="Arial" w:hAnsi="Arial" w:cs="Arial"/>
          <w:b/>
          <w:bCs/>
          <w:kern w:val="36"/>
          <w:u w:val="single"/>
        </w:rPr>
        <w:t>Pajaritas</w:t>
      </w:r>
      <w:proofErr w:type="spellEnd"/>
      <w:r w:rsidRPr="00D77C30">
        <w:rPr>
          <w:rFonts w:ascii="Arial" w:hAnsi="Arial" w:cs="Arial"/>
          <w:b/>
          <w:bCs/>
          <w:kern w:val="36"/>
          <w:u w:val="single"/>
        </w:rPr>
        <w:t xml:space="preserve"> </w:t>
      </w:r>
      <w:proofErr w:type="spellStart"/>
      <w:r w:rsidRPr="00D77C30">
        <w:rPr>
          <w:rFonts w:ascii="Arial" w:hAnsi="Arial" w:cs="Arial"/>
          <w:b/>
          <w:bCs/>
          <w:kern w:val="36"/>
          <w:u w:val="single"/>
        </w:rPr>
        <w:t>Azules</w:t>
      </w:r>
      <w:proofErr w:type="spellEnd"/>
      <w:r w:rsidRPr="00D77C30">
        <w:rPr>
          <w:rFonts w:ascii="Arial" w:hAnsi="Arial" w:cs="Arial"/>
          <w:b/>
          <w:bCs/>
          <w:kern w:val="36"/>
          <w:u w:val="single"/>
        </w:rPr>
        <w:t xml:space="preserve">”  de  l’Associació Espanyola de Fabricants i Empreses de Pasta, Paper i Cartró </w:t>
      </w:r>
    </w:p>
    <w:p w:rsidR="000F59FB" w:rsidRPr="00AD4173" w:rsidRDefault="000F59FB" w:rsidP="000F59FB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  <w:r>
        <w:rPr>
          <w:rFonts w:ascii="Arial" w:hAnsi="Arial" w:cs="Arial"/>
          <w:b/>
          <w:bCs/>
          <w:kern w:val="36"/>
          <w:sz w:val="36"/>
          <w:szCs w:val="36"/>
        </w:rPr>
        <w:t>L’Ajuntament del</w:t>
      </w:r>
      <w:r w:rsidRPr="00D77C30">
        <w:rPr>
          <w:rFonts w:ascii="Arial" w:hAnsi="Arial" w:cs="Arial"/>
          <w:b/>
          <w:bCs/>
          <w:kern w:val="36"/>
          <w:sz w:val="36"/>
          <w:szCs w:val="36"/>
        </w:rPr>
        <w:t xml:space="preserve"> Prat, premiat per la gestió en la recollida de paper i cartró</w:t>
      </w:r>
    </w:p>
    <w:p w:rsidR="000F59FB" w:rsidRDefault="000F59FB" w:rsidP="000F59F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L’Ajuntament del Prat</w:t>
      </w:r>
      <w:r w:rsidRPr="00D77C30">
        <w:rPr>
          <w:rFonts w:ascii="Arial" w:hAnsi="Arial" w:cs="Arial"/>
          <w:b/>
        </w:rPr>
        <w:t xml:space="preserve"> és un dels 8 ajuntaments catalans que han estat reconeguts amb aquests guardons, reconeguts com a Premis Europeus de Reciclatge del Paper.</w:t>
      </w:r>
    </w:p>
    <w:p w:rsidR="000F59FB" w:rsidRDefault="000F59FB" w:rsidP="000F59F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</w:rPr>
      </w:pPr>
      <w:r w:rsidRPr="00D77C30">
        <w:rPr>
          <w:rFonts w:ascii="Arial" w:hAnsi="Arial" w:cs="Arial"/>
        </w:rPr>
        <w:t>L'Ajuntament del Prat ha estat guardonat amb un dels premis </w:t>
      </w:r>
      <w:r>
        <w:rPr>
          <w:rFonts w:ascii="Arial" w:hAnsi="Arial" w:cs="Arial"/>
        </w:rPr>
        <w:t>“</w:t>
      </w:r>
      <w:proofErr w:type="spellStart"/>
      <w:r w:rsidRPr="00D77C30">
        <w:rPr>
          <w:rFonts w:ascii="Arial" w:hAnsi="Arial" w:cs="Arial"/>
        </w:rPr>
        <w:fldChar w:fldCharType="begin"/>
      </w:r>
      <w:r w:rsidRPr="00D77C30">
        <w:rPr>
          <w:rFonts w:ascii="Arial" w:hAnsi="Arial" w:cs="Arial"/>
        </w:rPr>
        <w:instrText xml:space="preserve"> HYPERLINK "http://www.aspapel.es/content/36-ayuntamientos-reciben-las-pajaritas-azules-del-reciclaje-de-papel-y-carton" \t "_blank" </w:instrText>
      </w:r>
      <w:r w:rsidRPr="00D77C30">
        <w:rPr>
          <w:rFonts w:ascii="Arial" w:hAnsi="Arial" w:cs="Arial"/>
        </w:rPr>
        <w:fldChar w:fldCharType="separate"/>
      </w:r>
      <w:r w:rsidRPr="00D77C30">
        <w:rPr>
          <w:rFonts w:ascii="Arial" w:hAnsi="Arial" w:cs="Arial"/>
          <w:bCs/>
        </w:rPr>
        <w:t>Pajaritas</w:t>
      </w:r>
      <w:proofErr w:type="spellEnd"/>
      <w:r w:rsidRPr="00D77C30">
        <w:rPr>
          <w:rFonts w:ascii="Arial" w:hAnsi="Arial" w:cs="Arial"/>
          <w:bCs/>
        </w:rPr>
        <w:t xml:space="preserve"> </w:t>
      </w:r>
      <w:proofErr w:type="spellStart"/>
      <w:r w:rsidRPr="00D77C30">
        <w:rPr>
          <w:rFonts w:ascii="Arial" w:hAnsi="Arial" w:cs="Arial"/>
          <w:bCs/>
        </w:rPr>
        <w:t>azules</w:t>
      </w:r>
      <w:proofErr w:type="spellEnd"/>
      <w:r w:rsidRPr="00D77C3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”</w:t>
      </w:r>
      <w:r w:rsidRPr="00D77C30">
        <w:rPr>
          <w:rFonts w:ascii="Arial" w:hAnsi="Arial" w:cs="Arial"/>
        </w:rPr>
        <w:t xml:space="preserve"> en la </w:t>
      </w:r>
      <w:r>
        <w:rPr>
          <w:rFonts w:ascii="Arial" w:hAnsi="Arial" w:cs="Arial"/>
        </w:rPr>
        <w:t xml:space="preserve">seva </w:t>
      </w:r>
      <w:r w:rsidRPr="00D77C30">
        <w:rPr>
          <w:rFonts w:ascii="Arial" w:hAnsi="Arial" w:cs="Arial"/>
        </w:rPr>
        <w:t xml:space="preserve">tercera edició, que organitza  </w:t>
      </w:r>
      <w:hyperlink r:id="rId8" w:history="1">
        <w:r w:rsidRPr="007D21E3">
          <w:rPr>
            <w:rStyle w:val="Hipervnculo"/>
            <w:rFonts w:ascii="Arial" w:hAnsi="Arial" w:cs="Arial"/>
          </w:rPr>
          <w:t>ASPAPEL</w:t>
        </w:r>
      </w:hyperlink>
      <w:r w:rsidRPr="007D21E3">
        <w:rPr>
          <w:rFonts w:ascii="Arial" w:hAnsi="Arial" w:cs="Arial"/>
        </w:rPr>
        <w:t xml:space="preserve"> </w:t>
      </w:r>
      <w:r w:rsidRPr="00D77C30">
        <w:rPr>
          <w:rFonts w:ascii="Arial" w:hAnsi="Arial" w:cs="Arial"/>
        </w:rPr>
        <w:t>(</w:t>
      </w:r>
      <w:r w:rsidRPr="007D21E3">
        <w:rPr>
          <w:rFonts w:ascii="Arial" w:hAnsi="Arial" w:cs="Arial"/>
          <w:i/>
        </w:rPr>
        <w:t xml:space="preserve">Asociación Española de </w:t>
      </w:r>
      <w:proofErr w:type="spellStart"/>
      <w:r w:rsidRPr="007D21E3">
        <w:rPr>
          <w:rFonts w:ascii="Arial" w:hAnsi="Arial" w:cs="Arial"/>
          <w:i/>
        </w:rPr>
        <w:t>Fabricantes</w:t>
      </w:r>
      <w:proofErr w:type="spellEnd"/>
      <w:r w:rsidRPr="007D21E3">
        <w:rPr>
          <w:rFonts w:ascii="Arial" w:hAnsi="Arial" w:cs="Arial"/>
          <w:i/>
        </w:rPr>
        <w:t xml:space="preserve">  y Empresas de Pasta, </w:t>
      </w:r>
      <w:proofErr w:type="spellStart"/>
      <w:r w:rsidRPr="007D21E3">
        <w:rPr>
          <w:rFonts w:ascii="Arial" w:hAnsi="Arial" w:cs="Arial"/>
          <w:i/>
        </w:rPr>
        <w:t>Papel</w:t>
      </w:r>
      <w:proofErr w:type="spellEnd"/>
      <w:r w:rsidRPr="007D21E3">
        <w:rPr>
          <w:rFonts w:ascii="Arial" w:hAnsi="Arial" w:cs="Arial"/>
          <w:i/>
        </w:rPr>
        <w:t xml:space="preserve"> y </w:t>
      </w:r>
      <w:proofErr w:type="spellStart"/>
      <w:r w:rsidRPr="007D21E3">
        <w:rPr>
          <w:rFonts w:ascii="Arial" w:hAnsi="Arial" w:cs="Arial"/>
          <w:i/>
        </w:rPr>
        <w:t>Cartón</w:t>
      </w:r>
      <w:proofErr w:type="spellEnd"/>
      <w:r w:rsidRPr="00D77C30">
        <w:rPr>
          <w:rFonts w:ascii="Arial" w:hAnsi="Arial" w:cs="Arial"/>
        </w:rPr>
        <w:t>). El guardó reconeix la feina i el compromís dels c</w:t>
      </w:r>
      <w:r>
        <w:rPr>
          <w:rFonts w:ascii="Arial" w:hAnsi="Arial" w:cs="Arial"/>
        </w:rPr>
        <w:t>onsistoris i de la ciutadania amb</w:t>
      </w:r>
      <w:r w:rsidRPr="00D77C30">
        <w:rPr>
          <w:rFonts w:ascii="Arial" w:hAnsi="Arial" w:cs="Arial"/>
        </w:rPr>
        <w:t xml:space="preserve"> la recollida selectiva de paper i cartró.</w:t>
      </w: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</w:rPr>
      </w:pP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</w:rPr>
      </w:pPr>
      <w:r w:rsidRPr="00D77C30">
        <w:rPr>
          <w:rFonts w:ascii="Arial" w:hAnsi="Arial" w:cs="Arial"/>
        </w:rPr>
        <w:t xml:space="preserve">El tinent d’alcalde de Seguretat Ciutadana, Manteniment i Serveis Urbans del Prat, Joaquim </w:t>
      </w:r>
      <w:proofErr w:type="spellStart"/>
      <w:r w:rsidRPr="00D77C30">
        <w:rPr>
          <w:rFonts w:ascii="Arial" w:hAnsi="Arial" w:cs="Arial"/>
        </w:rPr>
        <w:t>Bartolomé</w:t>
      </w:r>
      <w:proofErr w:type="spellEnd"/>
      <w:r w:rsidRPr="00D77C30">
        <w:rPr>
          <w:rFonts w:ascii="Arial" w:hAnsi="Arial" w:cs="Arial"/>
        </w:rPr>
        <w:t xml:space="preserve">, ha recollit el guardó en l’acte d’entrega de premis, que s’ha celebrat aquest dijous 7 de febrer a Madrid. L’acte l’ha presidit Teresa Ribera, ministra per a la Transició Ecològica, i Jordi Mercader, president </w:t>
      </w:r>
      <w:proofErr w:type="spellStart"/>
      <w:r w:rsidRPr="00D77C30">
        <w:rPr>
          <w:rFonts w:ascii="Arial" w:hAnsi="Arial" w:cs="Arial"/>
        </w:rPr>
        <w:t>d’ASPAPEL</w:t>
      </w:r>
      <w:proofErr w:type="spellEnd"/>
      <w:r w:rsidRPr="00D77C30">
        <w:rPr>
          <w:rFonts w:ascii="Arial" w:hAnsi="Arial" w:cs="Arial"/>
        </w:rPr>
        <w:t xml:space="preserve">. </w:t>
      </w: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</w:rPr>
      </w:pPr>
    </w:p>
    <w:p w:rsidR="000F59FB" w:rsidRDefault="000F59FB" w:rsidP="000F59FB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 l’hora de concedir el guardó a l’Ajuntament del Prat, e</w:t>
      </w:r>
      <w:r w:rsidRPr="00D77C30">
        <w:rPr>
          <w:rFonts w:ascii="Arial" w:hAnsi="Arial" w:cs="Arial"/>
        </w:rPr>
        <w:t xml:space="preserve">l Programa </w:t>
      </w:r>
      <w:proofErr w:type="spellStart"/>
      <w:r w:rsidRPr="00D77C30">
        <w:rPr>
          <w:rFonts w:ascii="Arial" w:hAnsi="Arial" w:cs="Arial"/>
        </w:rPr>
        <w:t>Pajaritas</w:t>
      </w:r>
      <w:proofErr w:type="spellEnd"/>
      <w:r w:rsidRPr="00D77C30">
        <w:rPr>
          <w:rFonts w:ascii="Arial" w:hAnsi="Arial" w:cs="Arial"/>
        </w:rPr>
        <w:t xml:space="preserve"> </w:t>
      </w:r>
      <w:proofErr w:type="spellStart"/>
      <w:r w:rsidRPr="00D77C30">
        <w:rPr>
          <w:rFonts w:ascii="Arial" w:hAnsi="Arial" w:cs="Arial"/>
        </w:rPr>
        <w:t>azules</w:t>
      </w:r>
      <w:proofErr w:type="spellEnd"/>
      <w:r w:rsidRPr="00D77C30">
        <w:rPr>
          <w:rFonts w:ascii="Arial" w:hAnsi="Arial" w:cs="Arial"/>
        </w:rPr>
        <w:t xml:space="preserve"> ha tingut en consideració, entre d’altres aspectes, la gestió de la recollida amb plànol i rutes programades; la relació de contenidors en funció d’ubicació i tipologia; la disposició de recollida de cartró als comerços i en dependències municipals; i el fet que es compti amb dades concretes i segregades de cadascuna de les recollides. </w:t>
      </w: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</w:p>
    <w:p w:rsidR="000F59FB" w:rsidRPr="00D77C30" w:rsidRDefault="000F59FB" w:rsidP="000F59FB">
      <w:pPr>
        <w:shd w:val="clear" w:color="auto" w:fill="FFFFFF"/>
        <w:jc w:val="both"/>
        <w:rPr>
          <w:rFonts w:ascii="Arial" w:hAnsi="Arial" w:cs="Arial"/>
        </w:rPr>
      </w:pPr>
      <w:r w:rsidRPr="00D77C30">
        <w:rPr>
          <w:rFonts w:ascii="Arial" w:hAnsi="Arial" w:cs="Arial"/>
        </w:rPr>
        <w:t xml:space="preserve">En aquesta convocatòria dels guardons, reconeguts com a Premis Europeus de Reciclatge del Paper, s’ha reconegut la tasca de 40 ajuntaments i ens locals. Per comunitats autònomes, Catalunya, juntament amb Andalusia, encapçalen la classificació, amb 8 ajuntaments i ens locals </w:t>
      </w:r>
      <w:proofErr w:type="spellStart"/>
      <w:r w:rsidRPr="00D77C30">
        <w:rPr>
          <w:rFonts w:ascii="Arial" w:hAnsi="Arial" w:cs="Arial"/>
        </w:rPr>
        <w:t>guardonants</w:t>
      </w:r>
      <w:proofErr w:type="spellEnd"/>
      <w:r w:rsidRPr="00D77C30">
        <w:rPr>
          <w:rFonts w:ascii="Arial" w:hAnsi="Arial" w:cs="Arial"/>
        </w:rPr>
        <w:t>.</w:t>
      </w:r>
    </w:p>
    <w:p w:rsidR="000F59FB" w:rsidRDefault="000F59FB" w:rsidP="000F59FB">
      <w:pPr>
        <w:shd w:val="clear" w:color="auto" w:fill="FFFFFF"/>
        <w:jc w:val="both"/>
        <w:rPr>
          <w:lang w:val="es-ES" w:eastAsia="es-ES"/>
        </w:rPr>
      </w:pPr>
    </w:p>
    <w:p w:rsidR="000F59FB" w:rsidRPr="00D77C30" w:rsidRDefault="000F59FB" w:rsidP="000F59FB">
      <w:pPr>
        <w:shd w:val="clear" w:color="auto" w:fill="FFFFFF"/>
        <w:jc w:val="both"/>
        <w:rPr>
          <w:lang w:eastAsia="es-ES"/>
        </w:rPr>
      </w:pPr>
      <w:proofErr w:type="spellStart"/>
      <w:r w:rsidRPr="00D77C30">
        <w:rPr>
          <w:rFonts w:ascii="Arial" w:hAnsi="Arial" w:cs="Arial"/>
        </w:rPr>
        <w:t>Pajaritas</w:t>
      </w:r>
      <w:proofErr w:type="spellEnd"/>
      <w:r w:rsidRPr="00D77C30">
        <w:rPr>
          <w:rFonts w:ascii="Arial" w:hAnsi="Arial" w:cs="Arial"/>
        </w:rPr>
        <w:t xml:space="preserve"> </w:t>
      </w:r>
      <w:proofErr w:type="spellStart"/>
      <w:r w:rsidRPr="00D77C30">
        <w:rPr>
          <w:rFonts w:ascii="Arial" w:hAnsi="Arial" w:cs="Arial"/>
        </w:rPr>
        <w:t>azules</w:t>
      </w:r>
      <w:proofErr w:type="spellEnd"/>
      <w:r w:rsidRPr="00D77C30">
        <w:rPr>
          <w:rFonts w:ascii="Arial" w:hAnsi="Arial" w:cs="Arial"/>
        </w:rPr>
        <w:t xml:space="preserve"> és un programa </w:t>
      </w:r>
      <w:proofErr w:type="spellStart"/>
      <w:r w:rsidRPr="00D77C30">
        <w:rPr>
          <w:rFonts w:ascii="Arial" w:hAnsi="Arial" w:cs="Arial"/>
        </w:rPr>
        <w:t>d’ASPAPEL</w:t>
      </w:r>
      <w:proofErr w:type="spellEnd"/>
      <w:r w:rsidRPr="00D77C30">
        <w:rPr>
          <w:rFonts w:ascii="Arial" w:hAnsi="Arial" w:cs="Arial"/>
        </w:rPr>
        <w:t xml:space="preserve"> d’assessorament, avaluació i reconeixement de la qualitat de la gestió municipal en la recollida selectiva per al reciclatge de paper i cartró</w:t>
      </w:r>
      <w:r w:rsidRPr="00D77C30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  <w:r w:rsidRPr="00D77C30">
        <w:rPr>
          <w:rFonts w:ascii="Arial" w:hAnsi="Arial" w:cs="Arial"/>
        </w:rPr>
        <w:t>Els premis tenen tres categories per premiar l’excel·lència en la recollida de paper i cartró. Segons el nivell i els avenços assolits per cada municipi, els ens locals poden rebre una, dues o tres “</w:t>
      </w:r>
      <w:proofErr w:type="spellStart"/>
      <w:r w:rsidRPr="00D77C30">
        <w:rPr>
          <w:rFonts w:ascii="Arial" w:hAnsi="Arial" w:cs="Arial"/>
        </w:rPr>
        <w:t>pajaritas</w:t>
      </w:r>
      <w:proofErr w:type="spellEnd"/>
      <w:r w:rsidRPr="00D77C30">
        <w:rPr>
          <w:rFonts w:ascii="Arial" w:hAnsi="Arial" w:cs="Arial"/>
        </w:rPr>
        <w:t xml:space="preserve">” (el màxim reconeixement). En el cas de l’Ajuntament del Prat, </w:t>
      </w:r>
      <w:r>
        <w:rPr>
          <w:rFonts w:ascii="Arial" w:hAnsi="Arial" w:cs="Arial"/>
        </w:rPr>
        <w:t>ha guanyat per segon any consecutiu el premi de dues “</w:t>
      </w:r>
      <w:proofErr w:type="spellStart"/>
      <w:r>
        <w:rPr>
          <w:rFonts w:ascii="Arial" w:hAnsi="Arial" w:cs="Arial"/>
        </w:rPr>
        <w:t>pajaritas</w:t>
      </w:r>
      <w:proofErr w:type="spellEnd"/>
      <w:r>
        <w:rPr>
          <w:rFonts w:ascii="Arial" w:hAnsi="Arial" w:cs="Arial"/>
        </w:rPr>
        <w:t xml:space="preserve">”. </w:t>
      </w:r>
    </w:p>
    <w:p w:rsidR="000F59FB" w:rsidRDefault="000F59FB" w:rsidP="00B9210D">
      <w:pPr>
        <w:jc w:val="both"/>
        <w:rPr>
          <w:rFonts w:ascii="Arial" w:hAnsi="Arial" w:cs="Arial"/>
          <w:b/>
        </w:rPr>
      </w:pPr>
    </w:p>
    <w:p w:rsidR="00B9210D" w:rsidRPr="00034C2E" w:rsidRDefault="00B9210D" w:rsidP="00B9210D">
      <w:pPr>
        <w:jc w:val="both"/>
        <w:rPr>
          <w:rFonts w:ascii="Arial" w:hAnsi="Arial" w:cs="Arial"/>
          <w:b/>
        </w:rPr>
      </w:pPr>
    </w:p>
    <w:p w:rsidR="00B9210D" w:rsidRPr="00EB74C1" w:rsidRDefault="000F59FB" w:rsidP="00B9210D">
      <w:pPr>
        <w:jc w:val="both"/>
      </w:pPr>
      <w:r>
        <w:rPr>
          <w:rFonts w:ascii="Arial" w:hAnsi="Arial" w:cs="Arial"/>
          <w:b/>
        </w:rPr>
        <w:t>El Prat de Llobregat, 8</w:t>
      </w:r>
      <w:r w:rsidR="00B9210D" w:rsidRPr="00034A9F">
        <w:rPr>
          <w:rFonts w:ascii="Arial" w:hAnsi="Arial" w:cs="Arial"/>
          <w:b/>
        </w:rPr>
        <w:t xml:space="preserve"> de febrer de 2019</w:t>
      </w:r>
    </w:p>
    <w:sectPr w:rsidR="00B9210D" w:rsidRPr="00EB74C1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A3" w:rsidRDefault="00AA12A3" w:rsidP="00750EC7">
      <w:r>
        <w:separator/>
      </w:r>
    </w:p>
  </w:endnote>
  <w:endnote w:type="continuationSeparator" w:id="0">
    <w:p w:rsidR="00AA12A3" w:rsidRDefault="00AA12A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A3" w:rsidRDefault="00AA12A3" w:rsidP="00750EC7">
      <w:r>
        <w:separator/>
      </w:r>
    </w:p>
  </w:footnote>
  <w:footnote w:type="continuationSeparator" w:id="0">
    <w:p w:rsidR="00AA12A3" w:rsidRDefault="00AA12A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A3" w:rsidRDefault="00AA12A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2A3" w:rsidRDefault="00AA12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78C9"/>
    <w:rsid w:val="000330AE"/>
    <w:rsid w:val="000333E4"/>
    <w:rsid w:val="0003646B"/>
    <w:rsid w:val="00040D37"/>
    <w:rsid w:val="00042A81"/>
    <w:rsid w:val="00042CDD"/>
    <w:rsid w:val="00050D4A"/>
    <w:rsid w:val="00054C32"/>
    <w:rsid w:val="00057AE3"/>
    <w:rsid w:val="00057DA2"/>
    <w:rsid w:val="0009512A"/>
    <w:rsid w:val="000B0003"/>
    <w:rsid w:val="000B751F"/>
    <w:rsid w:val="000C48A9"/>
    <w:rsid w:val="000F0B46"/>
    <w:rsid w:val="000F59FB"/>
    <w:rsid w:val="001155C0"/>
    <w:rsid w:val="001257BA"/>
    <w:rsid w:val="00126207"/>
    <w:rsid w:val="00130D9A"/>
    <w:rsid w:val="00162F39"/>
    <w:rsid w:val="0016610A"/>
    <w:rsid w:val="0018102B"/>
    <w:rsid w:val="001B692C"/>
    <w:rsid w:val="001B6BF3"/>
    <w:rsid w:val="001F20A9"/>
    <w:rsid w:val="00203C08"/>
    <w:rsid w:val="00205CB2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627B"/>
    <w:rsid w:val="003417D7"/>
    <w:rsid w:val="00341E2B"/>
    <w:rsid w:val="00361C83"/>
    <w:rsid w:val="00394122"/>
    <w:rsid w:val="00396C0F"/>
    <w:rsid w:val="003B46AA"/>
    <w:rsid w:val="003C34C1"/>
    <w:rsid w:val="003D3287"/>
    <w:rsid w:val="003F6168"/>
    <w:rsid w:val="003F756A"/>
    <w:rsid w:val="004108D9"/>
    <w:rsid w:val="00413E57"/>
    <w:rsid w:val="00425141"/>
    <w:rsid w:val="00443432"/>
    <w:rsid w:val="004574E5"/>
    <w:rsid w:val="004674C8"/>
    <w:rsid w:val="004779BC"/>
    <w:rsid w:val="004D25CC"/>
    <w:rsid w:val="004D43B2"/>
    <w:rsid w:val="004E1336"/>
    <w:rsid w:val="004E5C37"/>
    <w:rsid w:val="00553751"/>
    <w:rsid w:val="00556542"/>
    <w:rsid w:val="00562D3D"/>
    <w:rsid w:val="005800B0"/>
    <w:rsid w:val="00580472"/>
    <w:rsid w:val="005A2FB3"/>
    <w:rsid w:val="005D77CE"/>
    <w:rsid w:val="005E38B5"/>
    <w:rsid w:val="005F37D6"/>
    <w:rsid w:val="00602318"/>
    <w:rsid w:val="00650607"/>
    <w:rsid w:val="0066797B"/>
    <w:rsid w:val="00671C53"/>
    <w:rsid w:val="006848F3"/>
    <w:rsid w:val="00696845"/>
    <w:rsid w:val="006A55D8"/>
    <w:rsid w:val="006D0502"/>
    <w:rsid w:val="006D2732"/>
    <w:rsid w:val="006E4EA9"/>
    <w:rsid w:val="006E75E0"/>
    <w:rsid w:val="006F5AFD"/>
    <w:rsid w:val="006F7800"/>
    <w:rsid w:val="007124C1"/>
    <w:rsid w:val="00713545"/>
    <w:rsid w:val="00722F1F"/>
    <w:rsid w:val="00744028"/>
    <w:rsid w:val="00745730"/>
    <w:rsid w:val="00750EC7"/>
    <w:rsid w:val="007660BA"/>
    <w:rsid w:val="0077133E"/>
    <w:rsid w:val="00787938"/>
    <w:rsid w:val="00796AE1"/>
    <w:rsid w:val="007A3787"/>
    <w:rsid w:val="007B08AB"/>
    <w:rsid w:val="007B479F"/>
    <w:rsid w:val="007C4310"/>
    <w:rsid w:val="007E209A"/>
    <w:rsid w:val="007E2F40"/>
    <w:rsid w:val="007F0DD7"/>
    <w:rsid w:val="00812B19"/>
    <w:rsid w:val="00814EB6"/>
    <w:rsid w:val="0082076A"/>
    <w:rsid w:val="008213FA"/>
    <w:rsid w:val="0085092D"/>
    <w:rsid w:val="00851BA5"/>
    <w:rsid w:val="008618CA"/>
    <w:rsid w:val="0086478C"/>
    <w:rsid w:val="00877C4E"/>
    <w:rsid w:val="008836C8"/>
    <w:rsid w:val="008C6270"/>
    <w:rsid w:val="008C65F3"/>
    <w:rsid w:val="009069CD"/>
    <w:rsid w:val="009200A6"/>
    <w:rsid w:val="00931F4F"/>
    <w:rsid w:val="00944BB1"/>
    <w:rsid w:val="00964FD6"/>
    <w:rsid w:val="00966AE6"/>
    <w:rsid w:val="00996F9B"/>
    <w:rsid w:val="009A5A4C"/>
    <w:rsid w:val="009B3E71"/>
    <w:rsid w:val="009C0491"/>
    <w:rsid w:val="009C7289"/>
    <w:rsid w:val="009E36EB"/>
    <w:rsid w:val="009F61B5"/>
    <w:rsid w:val="00A156C1"/>
    <w:rsid w:val="00A210BC"/>
    <w:rsid w:val="00A2734D"/>
    <w:rsid w:val="00A3083D"/>
    <w:rsid w:val="00A34BEF"/>
    <w:rsid w:val="00A35B2B"/>
    <w:rsid w:val="00A37CCA"/>
    <w:rsid w:val="00A43021"/>
    <w:rsid w:val="00A72EB3"/>
    <w:rsid w:val="00A82709"/>
    <w:rsid w:val="00AA12A3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210D"/>
    <w:rsid w:val="00BA07EF"/>
    <w:rsid w:val="00BA6A0F"/>
    <w:rsid w:val="00BD189C"/>
    <w:rsid w:val="00BD47A2"/>
    <w:rsid w:val="00BE4916"/>
    <w:rsid w:val="00BF36A4"/>
    <w:rsid w:val="00BF68A5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42A8"/>
    <w:rsid w:val="00CC652F"/>
    <w:rsid w:val="00CD0E12"/>
    <w:rsid w:val="00CD1B91"/>
    <w:rsid w:val="00CE2D67"/>
    <w:rsid w:val="00CE7C48"/>
    <w:rsid w:val="00CF6269"/>
    <w:rsid w:val="00D1259B"/>
    <w:rsid w:val="00D25CC0"/>
    <w:rsid w:val="00D50CF6"/>
    <w:rsid w:val="00D51AC2"/>
    <w:rsid w:val="00D56D2D"/>
    <w:rsid w:val="00D57E8C"/>
    <w:rsid w:val="00D67FAD"/>
    <w:rsid w:val="00D8197B"/>
    <w:rsid w:val="00DB1C2B"/>
    <w:rsid w:val="00DE20AA"/>
    <w:rsid w:val="00DE4A16"/>
    <w:rsid w:val="00E12A60"/>
    <w:rsid w:val="00E173AC"/>
    <w:rsid w:val="00E345DE"/>
    <w:rsid w:val="00E53F5B"/>
    <w:rsid w:val="00E57215"/>
    <w:rsid w:val="00E875EF"/>
    <w:rsid w:val="00E954EA"/>
    <w:rsid w:val="00E9794D"/>
    <w:rsid w:val="00EA3DF6"/>
    <w:rsid w:val="00ED28BC"/>
    <w:rsid w:val="00EE1C9B"/>
    <w:rsid w:val="00EF471C"/>
    <w:rsid w:val="00EF5FA1"/>
    <w:rsid w:val="00F1759F"/>
    <w:rsid w:val="00F23930"/>
    <w:rsid w:val="00F47A97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92174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060535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8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9663">
                                      <w:marLeft w:val="-107"/>
                                      <w:marRight w:val="-10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apel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21D4B-17BD-49E5-8DF7-C2A9BEF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358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2458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29</cp:revision>
  <cp:lastPrinted>2018-08-02T07:02:00Z</cp:lastPrinted>
  <dcterms:created xsi:type="dcterms:W3CDTF">2018-08-06T11:31:00Z</dcterms:created>
  <dcterms:modified xsi:type="dcterms:W3CDTF">2019-02-08T11:59:00Z</dcterms:modified>
</cp:coreProperties>
</file>