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AC" w:rsidRDefault="00A470AC" w:rsidP="00BE4864">
      <w:pPr>
        <w:pStyle w:val="i5"/>
        <w:shd w:val="clear" w:color="auto" w:fill="FFFFFF"/>
        <w:jc w:val="center"/>
        <w:rPr>
          <w:rFonts w:ascii="Arial" w:hAnsi="Arial" w:cs="Arial"/>
          <w:bCs w:val="0"/>
          <w:sz w:val="24"/>
          <w:szCs w:val="24"/>
          <w:u w:val="single"/>
        </w:rPr>
      </w:pPr>
      <w:r w:rsidRPr="00A470AC">
        <w:rPr>
          <w:rFonts w:ascii="Arial" w:hAnsi="Arial" w:cs="Arial"/>
          <w:bCs w:val="0"/>
          <w:sz w:val="24"/>
          <w:szCs w:val="24"/>
          <w:u w:val="single"/>
        </w:rPr>
        <w:t xml:space="preserve">Escola d’Estiu 2018 del programa Interseccions </w:t>
      </w:r>
    </w:p>
    <w:p w:rsidR="00917ED8" w:rsidRPr="00A470AC" w:rsidRDefault="00917ED8" w:rsidP="00BE4864">
      <w:pPr>
        <w:pStyle w:val="i5"/>
        <w:shd w:val="clear" w:color="auto" w:fill="FFFFFF"/>
        <w:jc w:val="center"/>
        <w:rPr>
          <w:rFonts w:ascii="Arial" w:hAnsi="Arial" w:cs="Arial"/>
          <w:bCs w:val="0"/>
          <w:sz w:val="24"/>
          <w:szCs w:val="24"/>
          <w:u w:val="single"/>
        </w:rPr>
      </w:pPr>
    </w:p>
    <w:p w:rsidR="004A6493" w:rsidRPr="004A6493" w:rsidRDefault="004A6493" w:rsidP="004A6493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  <w:r w:rsidRPr="004A6493">
        <w:rPr>
          <w:rFonts w:ascii="Arial" w:hAnsi="Arial" w:cs="Arial"/>
          <w:bCs w:val="0"/>
          <w:sz w:val="36"/>
          <w:szCs w:val="36"/>
        </w:rPr>
        <w:t>El Prat reflexiona sobre com vincular educació, cultura i comunitat, amb 200 professionals i membres d’entitats</w:t>
      </w:r>
    </w:p>
    <w:p w:rsidR="00F854A0" w:rsidRPr="004A6493" w:rsidRDefault="00F854A0" w:rsidP="00BA6DA6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</w:p>
    <w:p w:rsidR="00881ABA" w:rsidRPr="00881ABA" w:rsidRDefault="00881ABA" w:rsidP="00881ABA">
      <w:pPr>
        <w:spacing w:after="240"/>
        <w:contextualSpacing/>
        <w:jc w:val="both"/>
        <w:rPr>
          <w:rFonts w:ascii="Arial" w:hAnsi="Arial" w:cs="Arial"/>
          <w:b/>
          <w:bCs/>
          <w:color w:val="000000"/>
        </w:rPr>
      </w:pPr>
      <w:r w:rsidRPr="00881ABA">
        <w:rPr>
          <w:rFonts w:ascii="Arial" w:hAnsi="Arial" w:cs="Arial"/>
          <w:b/>
          <w:bCs/>
          <w:color w:val="000000"/>
        </w:rPr>
        <w:t xml:space="preserve">Edgar Iglesias, professor de Pedagogia Aplicada de la UAB i col·laborador del programa Educació 360; Elena Sintes, cap de projectes de la Fundació Bofill i doctora en Sociologia; Ignasi Gómez, cap de pedagogia de l’ESMUC, i Mireia Civis, professora del Grup d’Investigació en Pedagogia, Societat i Innovació PSITIC són alguns dels experts </w:t>
      </w:r>
      <w:r>
        <w:rPr>
          <w:rFonts w:ascii="Arial" w:hAnsi="Arial" w:cs="Arial"/>
          <w:b/>
          <w:bCs/>
          <w:color w:val="000000"/>
        </w:rPr>
        <w:t xml:space="preserve">que hi participen. </w:t>
      </w:r>
    </w:p>
    <w:p w:rsidR="00360218" w:rsidRDefault="00360218" w:rsidP="00360218">
      <w:pPr>
        <w:spacing w:after="240"/>
        <w:contextualSpacing/>
        <w:jc w:val="both"/>
        <w:rPr>
          <w:rFonts w:ascii="Arial" w:hAnsi="Arial" w:cs="Arial"/>
          <w:b/>
          <w:bCs/>
          <w:color w:val="000000"/>
        </w:rPr>
      </w:pPr>
    </w:p>
    <w:p w:rsidR="004A6493" w:rsidRPr="004A6493" w:rsidRDefault="00360218" w:rsidP="004A6493">
      <w:pPr>
        <w:spacing w:after="240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Al Prat, s’ha iniciat aquest curs escolar la primera fase d’un programa pioner per vincular educació, cultura i comunitat, Interseccions, amb la participació de més de 5.000 alumnes.</w:t>
      </w:r>
      <w:r w:rsidR="00E9316B">
        <w:rPr>
          <w:rFonts w:ascii="Arial" w:hAnsi="Arial" w:cs="Arial"/>
          <w:b/>
          <w:bCs/>
          <w:color w:val="000000"/>
        </w:rPr>
        <w:t xml:space="preserve"> </w:t>
      </w:r>
      <w:r w:rsidR="004A6493">
        <w:rPr>
          <w:rFonts w:ascii="Arial" w:hAnsi="Arial" w:cs="Arial"/>
          <w:b/>
          <w:bCs/>
          <w:color w:val="000000"/>
        </w:rPr>
        <w:t>L’Escola d’Estiu aplegarà les persones implicades en els diferents projectes i accions d</w:t>
      </w:r>
      <w:r w:rsidR="00F94AB5">
        <w:rPr>
          <w:rFonts w:ascii="Arial" w:hAnsi="Arial" w:cs="Arial"/>
          <w:b/>
          <w:bCs/>
          <w:color w:val="000000"/>
        </w:rPr>
        <w:t xml:space="preserve">’Interseccions </w:t>
      </w:r>
      <w:r w:rsidR="004A6493">
        <w:rPr>
          <w:rFonts w:ascii="Arial" w:hAnsi="Arial" w:cs="Arial"/>
          <w:b/>
          <w:bCs/>
          <w:color w:val="000000"/>
        </w:rPr>
        <w:t xml:space="preserve">per compartir experiències i </w:t>
      </w:r>
      <w:r w:rsidR="004A6493" w:rsidRPr="004A6493">
        <w:rPr>
          <w:rFonts w:ascii="Arial" w:hAnsi="Arial" w:cs="Arial"/>
          <w:b/>
          <w:bCs/>
        </w:rPr>
        <w:t>reflexionar sobre el valor transformador d’aquesta iniciativa.</w:t>
      </w:r>
    </w:p>
    <w:p w:rsidR="004A6493" w:rsidRDefault="004A6493" w:rsidP="007F75EC">
      <w:pPr>
        <w:spacing w:after="240"/>
        <w:contextualSpacing/>
        <w:jc w:val="both"/>
        <w:rPr>
          <w:rFonts w:ascii="Arial" w:hAnsi="Arial" w:cs="Arial"/>
          <w:b/>
          <w:bCs/>
          <w:color w:val="000000"/>
        </w:rPr>
      </w:pPr>
    </w:p>
    <w:p w:rsidR="00C14FEF" w:rsidRDefault="00C14FEF" w:rsidP="007F75EC">
      <w:pPr>
        <w:spacing w:after="240"/>
        <w:contextualSpacing/>
        <w:jc w:val="both"/>
        <w:rPr>
          <w:rFonts w:ascii="Arial" w:hAnsi="Arial" w:cs="Arial"/>
          <w:b/>
          <w:bCs/>
        </w:rPr>
      </w:pPr>
      <w:r w:rsidRPr="00C14FEF">
        <w:rPr>
          <w:rFonts w:ascii="Arial" w:hAnsi="Arial" w:cs="Arial"/>
          <w:b/>
          <w:bCs/>
        </w:rPr>
        <w:t>Durant la jornada, l’alcalde del Prat, Lluís Tejedor, pronunciarà la conferència “Educació, cultura, comunitat, un projecte de ciutat</w:t>
      </w:r>
      <w:r>
        <w:rPr>
          <w:rFonts w:ascii="Arial" w:hAnsi="Arial" w:cs="Arial"/>
          <w:b/>
          <w:bCs/>
        </w:rPr>
        <w:t xml:space="preserve">”. </w:t>
      </w:r>
    </w:p>
    <w:p w:rsidR="007F75EC" w:rsidRDefault="007F75EC" w:rsidP="007F75EC">
      <w:pPr>
        <w:spacing w:after="240"/>
        <w:contextualSpacing/>
        <w:jc w:val="both"/>
        <w:rPr>
          <w:rFonts w:ascii="Arial" w:hAnsi="Arial" w:cs="Arial"/>
          <w:b/>
          <w:bCs/>
          <w:color w:val="000000"/>
        </w:rPr>
      </w:pPr>
    </w:p>
    <w:p w:rsidR="0088249B" w:rsidRDefault="0088249B" w:rsidP="0088249B">
      <w:pPr>
        <w:spacing w:after="24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 jornada, que tindrà lloc a l’Escola Jaume Balmes durant el matí de dilluns, serà un espai de </w:t>
      </w:r>
      <w:r w:rsidRPr="007F75EC">
        <w:rPr>
          <w:rFonts w:ascii="Arial" w:hAnsi="Arial" w:cs="Arial"/>
          <w:bCs/>
        </w:rPr>
        <w:t xml:space="preserve">trobada </w:t>
      </w:r>
      <w:r>
        <w:rPr>
          <w:rFonts w:ascii="Arial" w:hAnsi="Arial" w:cs="Arial"/>
          <w:bCs/>
        </w:rPr>
        <w:t>entre les comunitats educatives i</w:t>
      </w:r>
      <w:r w:rsidRPr="007F75EC">
        <w:rPr>
          <w:rFonts w:ascii="Arial" w:hAnsi="Arial" w:cs="Arial"/>
          <w:bCs/>
        </w:rPr>
        <w:t>  culturals</w:t>
      </w:r>
      <w:r w:rsidR="007A6FDC">
        <w:rPr>
          <w:rFonts w:ascii="Arial" w:hAnsi="Arial" w:cs="Arial"/>
          <w:bCs/>
        </w:rPr>
        <w:t>,</w:t>
      </w:r>
      <w:r w:rsidRPr="007F75EC">
        <w:rPr>
          <w:rFonts w:ascii="Arial" w:hAnsi="Arial" w:cs="Arial"/>
          <w:bCs/>
        </w:rPr>
        <w:t xml:space="preserve"> i </w:t>
      </w:r>
      <w:r w:rsidR="007A6FDC">
        <w:rPr>
          <w:rFonts w:ascii="Arial" w:hAnsi="Arial" w:cs="Arial"/>
          <w:bCs/>
        </w:rPr>
        <w:t xml:space="preserve">de </w:t>
      </w:r>
      <w:r w:rsidRPr="007F75EC">
        <w:rPr>
          <w:rFonts w:ascii="Arial" w:hAnsi="Arial" w:cs="Arial"/>
          <w:bCs/>
        </w:rPr>
        <w:t xml:space="preserve">les persones implicades en els diferents projectes </w:t>
      </w:r>
      <w:r>
        <w:rPr>
          <w:rFonts w:ascii="Arial" w:hAnsi="Arial" w:cs="Arial"/>
          <w:bCs/>
        </w:rPr>
        <w:t xml:space="preserve">del programa Interseccions i comptarà amb la participació d’experts de diferents universitats, grups d’investigació i fundacions especialitzades d’arreu de Catalunya. </w:t>
      </w:r>
    </w:p>
    <w:p w:rsidR="002B50EB" w:rsidRPr="00F94AB5" w:rsidRDefault="00A470AC" w:rsidP="00F94AB5">
      <w:pPr>
        <w:pStyle w:val="Default"/>
        <w:jc w:val="both"/>
        <w:rPr>
          <w:rFonts w:ascii="Arial" w:hAnsi="Arial" w:cs="Arial"/>
          <w:bCs/>
        </w:rPr>
      </w:pPr>
      <w:r w:rsidRPr="007F75EC">
        <w:rPr>
          <w:rFonts w:ascii="Arial" w:hAnsi="Arial" w:cs="Arial"/>
          <w:bCs/>
        </w:rPr>
        <w:t>Prop de 200 professionals de l’educació i de</w:t>
      </w:r>
      <w:r w:rsidR="008C0C3F">
        <w:rPr>
          <w:rFonts w:ascii="Arial" w:hAnsi="Arial" w:cs="Arial"/>
          <w:bCs/>
        </w:rPr>
        <w:t xml:space="preserve"> la cultura, així com membres </w:t>
      </w:r>
      <w:proofErr w:type="spellStart"/>
      <w:r w:rsidR="008C0C3F">
        <w:rPr>
          <w:rFonts w:ascii="Arial" w:hAnsi="Arial" w:cs="Arial"/>
          <w:bCs/>
        </w:rPr>
        <w:t>d’</w:t>
      </w:r>
      <w:r w:rsidRPr="007F75EC">
        <w:rPr>
          <w:rFonts w:ascii="Arial" w:hAnsi="Arial" w:cs="Arial"/>
          <w:bCs/>
        </w:rPr>
        <w:t>AMPA</w:t>
      </w:r>
      <w:proofErr w:type="spellEnd"/>
      <w:r w:rsidRPr="007F75EC">
        <w:rPr>
          <w:rFonts w:ascii="Arial" w:hAnsi="Arial" w:cs="Arial"/>
          <w:bCs/>
        </w:rPr>
        <w:t xml:space="preserve"> i d’altres entitats </w:t>
      </w:r>
      <w:r w:rsidRPr="00F94AB5">
        <w:rPr>
          <w:rFonts w:ascii="Arial" w:hAnsi="Arial" w:cs="Arial"/>
          <w:bCs/>
        </w:rPr>
        <w:t>social</w:t>
      </w:r>
      <w:r w:rsidR="004A3603" w:rsidRPr="00F94AB5">
        <w:rPr>
          <w:rFonts w:ascii="Arial" w:hAnsi="Arial" w:cs="Arial"/>
          <w:bCs/>
        </w:rPr>
        <w:t>s</w:t>
      </w:r>
      <w:r w:rsidR="004A3603">
        <w:rPr>
          <w:rFonts w:ascii="Arial" w:hAnsi="Arial" w:cs="Arial"/>
          <w:bCs/>
        </w:rPr>
        <w:t>, s’aplegaran dilluns vinent, 2</w:t>
      </w:r>
      <w:r w:rsidRPr="007F75EC">
        <w:rPr>
          <w:rFonts w:ascii="Arial" w:hAnsi="Arial" w:cs="Arial"/>
          <w:bCs/>
        </w:rPr>
        <w:t xml:space="preserve"> de juliol, al Prat de Llobregat</w:t>
      </w:r>
      <w:r w:rsidR="00DC6C3D" w:rsidRPr="007F75EC">
        <w:rPr>
          <w:rFonts w:ascii="Arial" w:hAnsi="Arial" w:cs="Arial"/>
          <w:bCs/>
        </w:rPr>
        <w:t xml:space="preserve">. </w:t>
      </w:r>
      <w:r w:rsidR="002B50EB" w:rsidRPr="00F94AB5">
        <w:rPr>
          <w:rFonts w:ascii="Arial" w:hAnsi="Arial" w:cs="Arial"/>
          <w:bCs/>
        </w:rPr>
        <w:t>L’objectiu</w:t>
      </w:r>
      <w:r w:rsidR="0088249B" w:rsidRPr="00F94AB5">
        <w:rPr>
          <w:rFonts w:ascii="Arial" w:hAnsi="Arial" w:cs="Arial"/>
          <w:bCs/>
        </w:rPr>
        <w:t xml:space="preserve"> </w:t>
      </w:r>
      <w:r w:rsidR="002B50EB" w:rsidRPr="00F94AB5">
        <w:rPr>
          <w:rFonts w:ascii="Arial" w:hAnsi="Arial" w:cs="Arial"/>
          <w:bCs/>
        </w:rPr>
        <w:t xml:space="preserve">és generar vincles entre </w:t>
      </w:r>
      <w:r w:rsidR="007A6FDC">
        <w:rPr>
          <w:rFonts w:ascii="Arial" w:hAnsi="Arial" w:cs="Arial"/>
          <w:bCs/>
        </w:rPr>
        <w:t>tots els participants del p</w:t>
      </w:r>
      <w:r w:rsidR="0088249B" w:rsidRPr="00F94AB5">
        <w:rPr>
          <w:rFonts w:ascii="Arial" w:hAnsi="Arial" w:cs="Arial"/>
          <w:bCs/>
        </w:rPr>
        <w:t>rograma</w:t>
      </w:r>
      <w:r w:rsidR="002B50EB" w:rsidRPr="00F94AB5">
        <w:rPr>
          <w:rFonts w:ascii="Arial" w:hAnsi="Arial" w:cs="Arial"/>
          <w:bCs/>
        </w:rPr>
        <w:t xml:space="preserve">, conèixer més en profunditat les accions que </w:t>
      </w:r>
      <w:r w:rsidR="0088249B" w:rsidRPr="00F94AB5">
        <w:rPr>
          <w:rFonts w:ascii="Arial" w:hAnsi="Arial" w:cs="Arial"/>
          <w:bCs/>
        </w:rPr>
        <w:t>s’estan</w:t>
      </w:r>
      <w:r w:rsidR="002B50EB" w:rsidRPr="00F94AB5">
        <w:rPr>
          <w:rFonts w:ascii="Arial" w:hAnsi="Arial" w:cs="Arial"/>
          <w:bCs/>
        </w:rPr>
        <w:t xml:space="preserve"> desenvolupant, assolir una visió més global del </w:t>
      </w:r>
      <w:r w:rsidR="0088249B" w:rsidRPr="00F94AB5">
        <w:rPr>
          <w:rFonts w:ascii="Arial" w:hAnsi="Arial" w:cs="Arial"/>
          <w:bCs/>
        </w:rPr>
        <w:t>que s’està treballant a tota la ciutat</w:t>
      </w:r>
      <w:r w:rsidR="002B50EB" w:rsidRPr="00F94AB5">
        <w:rPr>
          <w:rFonts w:ascii="Arial" w:hAnsi="Arial" w:cs="Arial"/>
          <w:bCs/>
        </w:rPr>
        <w:t xml:space="preserve"> i compartir els valors transformadors d’Interseccions</w:t>
      </w:r>
      <w:r w:rsidR="0088249B" w:rsidRPr="00F94AB5">
        <w:rPr>
          <w:rFonts w:ascii="Arial" w:hAnsi="Arial" w:cs="Arial"/>
          <w:bCs/>
        </w:rPr>
        <w:t>.</w:t>
      </w:r>
    </w:p>
    <w:p w:rsidR="002B50EB" w:rsidRPr="0088249B" w:rsidRDefault="002B50EB" w:rsidP="007F75EC">
      <w:pPr>
        <w:spacing w:after="240"/>
        <w:contextualSpacing/>
        <w:jc w:val="both"/>
        <w:rPr>
          <w:rFonts w:ascii="Arial" w:hAnsi="Arial" w:cs="Arial"/>
          <w:bCs/>
          <w:color w:val="FF0000"/>
        </w:rPr>
      </w:pPr>
    </w:p>
    <w:p w:rsidR="007F75EC" w:rsidRDefault="00DC6C3D" w:rsidP="007F75EC">
      <w:pPr>
        <w:spacing w:after="240"/>
        <w:contextualSpacing/>
        <w:jc w:val="both"/>
        <w:rPr>
          <w:rFonts w:ascii="Arial" w:hAnsi="Arial" w:cs="Arial"/>
          <w:bCs/>
        </w:rPr>
      </w:pPr>
      <w:r w:rsidRPr="007F75EC">
        <w:rPr>
          <w:rFonts w:ascii="Arial" w:hAnsi="Arial" w:cs="Arial"/>
          <w:bCs/>
        </w:rPr>
        <w:t>Aquest serà el fil conductor de l’Escola d’Estiu 2018 del programa municipal Interseccions, una iniciativa pionera per fomentar els vincles entre els tres àmbits, així c</w:t>
      </w:r>
      <w:r w:rsidR="007A6FDC">
        <w:rPr>
          <w:rFonts w:ascii="Arial" w:hAnsi="Arial" w:cs="Arial"/>
          <w:bCs/>
        </w:rPr>
        <w:t>om per facilitar el desenvolupament</w:t>
      </w:r>
      <w:r w:rsidRPr="007F75EC">
        <w:rPr>
          <w:rFonts w:ascii="Arial" w:hAnsi="Arial" w:cs="Arial"/>
          <w:bCs/>
        </w:rPr>
        <w:t xml:space="preserve"> educatiu, cultural i artístic de la ciutadania, democratitzant l’accés a aquestes activitats. </w:t>
      </w:r>
    </w:p>
    <w:p w:rsidR="007F75EC" w:rsidRDefault="007F75EC" w:rsidP="007F75EC">
      <w:pPr>
        <w:spacing w:after="240"/>
        <w:contextualSpacing/>
        <w:jc w:val="both"/>
        <w:rPr>
          <w:rFonts w:ascii="Arial" w:hAnsi="Arial" w:cs="Arial"/>
          <w:bCs/>
        </w:rPr>
      </w:pPr>
    </w:p>
    <w:p w:rsidR="0033648A" w:rsidRDefault="0033648A" w:rsidP="0033648A">
      <w:pPr>
        <w:spacing w:after="24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Per part de l’Ajuntament del Prat</w:t>
      </w:r>
      <w:r w:rsidR="0072242F">
        <w:rPr>
          <w:rFonts w:ascii="Arial" w:hAnsi="Arial" w:cs="Arial"/>
          <w:bCs/>
        </w:rPr>
        <w:t>, hi intervindran l’alcalde Lluí</w:t>
      </w:r>
      <w:r>
        <w:rPr>
          <w:rFonts w:ascii="Arial" w:hAnsi="Arial" w:cs="Arial"/>
          <w:bCs/>
        </w:rPr>
        <w:t>s Tejedor, que pronunciarà la conferència “</w:t>
      </w:r>
      <w:r w:rsidRPr="0033648A">
        <w:rPr>
          <w:rFonts w:ascii="Arial" w:hAnsi="Arial" w:cs="Arial"/>
          <w:bCs/>
        </w:rPr>
        <w:t>Educació, cultura, comunitat</w:t>
      </w:r>
      <w:r>
        <w:rPr>
          <w:rFonts w:ascii="Arial" w:hAnsi="Arial" w:cs="Arial"/>
          <w:bCs/>
        </w:rPr>
        <w:t>, un projecte de ciutat</w:t>
      </w:r>
      <w:r w:rsidR="00C14FEF">
        <w:rPr>
          <w:rFonts w:ascii="Arial" w:hAnsi="Arial" w:cs="Arial"/>
          <w:bCs/>
        </w:rPr>
        <w:t xml:space="preserve">”. També hi participarà la Tinent d’alcalde d’Igualtat i Drets Socials i regidora </w:t>
      </w:r>
      <w:r w:rsidR="00C14FEF">
        <w:rPr>
          <w:rFonts w:ascii="Arial" w:hAnsi="Arial" w:cs="Arial"/>
          <w:bCs/>
        </w:rPr>
        <w:lastRenderedPageBreak/>
        <w:t xml:space="preserve">d’Educació, Pilar Eslava, i </w:t>
      </w:r>
      <w:r>
        <w:rPr>
          <w:rFonts w:ascii="Arial" w:hAnsi="Arial" w:cs="Arial"/>
          <w:bCs/>
        </w:rPr>
        <w:t xml:space="preserve">responsables de les àrees municipals d’Educació i Cultura, així com del programa Interseccions, entre d’altres. </w:t>
      </w:r>
    </w:p>
    <w:p w:rsidR="007F75EC" w:rsidRDefault="007F75EC" w:rsidP="007F75EC">
      <w:pPr>
        <w:spacing w:after="240"/>
        <w:contextualSpacing/>
        <w:jc w:val="both"/>
        <w:rPr>
          <w:rFonts w:ascii="Arial" w:hAnsi="Arial" w:cs="Arial"/>
          <w:bCs/>
        </w:rPr>
      </w:pPr>
    </w:p>
    <w:p w:rsidR="0033648A" w:rsidRDefault="0033648A" w:rsidP="0033648A">
      <w:pPr>
        <w:spacing w:after="240"/>
        <w:contextualSpacing/>
        <w:rPr>
          <w:rFonts w:ascii="Arial" w:hAnsi="Arial" w:cs="Arial"/>
          <w:b/>
          <w:bCs/>
        </w:rPr>
      </w:pPr>
      <w:r w:rsidRPr="0033648A">
        <w:rPr>
          <w:rFonts w:ascii="Arial" w:hAnsi="Arial" w:cs="Arial"/>
          <w:b/>
          <w:bCs/>
          <w:color w:val="000000"/>
        </w:rPr>
        <w:t xml:space="preserve">Espai de diàleg i debat: </w:t>
      </w:r>
      <w:r w:rsidRPr="0033648A">
        <w:rPr>
          <w:rFonts w:ascii="Arial" w:hAnsi="Arial" w:cs="Arial"/>
          <w:b/>
          <w:bCs/>
        </w:rPr>
        <w:t>Construint Comunitat, transforma</w:t>
      </w:r>
      <w:r w:rsidR="007A6FDC">
        <w:rPr>
          <w:rFonts w:ascii="Arial" w:hAnsi="Arial" w:cs="Arial"/>
          <w:b/>
          <w:bCs/>
        </w:rPr>
        <w:t>n</w:t>
      </w:r>
      <w:r w:rsidRPr="0033648A">
        <w:rPr>
          <w:rFonts w:ascii="Arial" w:hAnsi="Arial" w:cs="Arial"/>
          <w:b/>
          <w:bCs/>
        </w:rPr>
        <w:t>t l’educació</w:t>
      </w:r>
    </w:p>
    <w:p w:rsidR="007A6FDC" w:rsidRDefault="007A6FDC" w:rsidP="0033648A">
      <w:pPr>
        <w:spacing w:after="240"/>
        <w:contextualSpacing/>
        <w:rPr>
          <w:rFonts w:ascii="Arial" w:hAnsi="Arial" w:cs="Arial"/>
          <w:b/>
          <w:bCs/>
        </w:rPr>
      </w:pPr>
    </w:p>
    <w:p w:rsidR="0033648A" w:rsidRPr="00C65A91" w:rsidRDefault="0033648A" w:rsidP="00C65A91">
      <w:pPr>
        <w:spacing w:after="240"/>
        <w:contextualSpacing/>
        <w:jc w:val="both"/>
        <w:rPr>
          <w:rFonts w:ascii="Arial" w:hAnsi="Arial" w:cs="Arial"/>
          <w:bCs/>
        </w:rPr>
      </w:pPr>
      <w:r w:rsidRPr="00C65A91">
        <w:rPr>
          <w:rFonts w:ascii="Arial" w:hAnsi="Arial" w:cs="Arial"/>
          <w:bCs/>
        </w:rPr>
        <w:t xml:space="preserve">Per debatre </w:t>
      </w:r>
      <w:r w:rsidRPr="00F94AB5">
        <w:rPr>
          <w:rFonts w:ascii="Arial" w:hAnsi="Arial" w:cs="Arial"/>
          <w:bCs/>
        </w:rPr>
        <w:t xml:space="preserve">sobre </w:t>
      </w:r>
      <w:r w:rsidR="0088249B" w:rsidRPr="00F94AB5">
        <w:rPr>
          <w:rFonts w:ascii="Arial" w:hAnsi="Arial" w:cs="Arial"/>
          <w:bCs/>
        </w:rPr>
        <w:t>els tres eixos de transformació que planteja el programa (l’aula, l’escola i la ciutat),</w:t>
      </w:r>
      <w:r w:rsidR="00F94AB5">
        <w:rPr>
          <w:rFonts w:ascii="Arial" w:hAnsi="Arial" w:cs="Arial"/>
          <w:bCs/>
        </w:rPr>
        <w:t xml:space="preserve"> </w:t>
      </w:r>
      <w:r w:rsidRPr="00C65A91">
        <w:rPr>
          <w:rFonts w:ascii="Arial" w:hAnsi="Arial" w:cs="Arial"/>
          <w:bCs/>
        </w:rPr>
        <w:t>l’Escola comptarà amb les ponènci</w:t>
      </w:r>
      <w:r w:rsidR="00C65A91">
        <w:rPr>
          <w:rFonts w:ascii="Arial" w:hAnsi="Arial" w:cs="Arial"/>
          <w:bCs/>
        </w:rPr>
        <w:t>es següents, moderades per E</w:t>
      </w:r>
      <w:r w:rsidRPr="00C65A91">
        <w:rPr>
          <w:rFonts w:ascii="Arial" w:hAnsi="Arial" w:cs="Arial"/>
          <w:bCs/>
        </w:rPr>
        <w:t>dgar Iglesias, professor del Departament de Pedagogia Aplicada de la UAB i col·laborador d’Educació 360</w:t>
      </w:r>
      <w:r w:rsidR="00C65A91">
        <w:rPr>
          <w:rFonts w:ascii="Arial" w:hAnsi="Arial" w:cs="Arial"/>
          <w:bCs/>
        </w:rPr>
        <w:t>,</w:t>
      </w:r>
      <w:r w:rsidRPr="00C65A91">
        <w:rPr>
          <w:rFonts w:ascii="Arial" w:hAnsi="Arial" w:cs="Arial"/>
          <w:bCs/>
        </w:rPr>
        <w:t xml:space="preserve"> </w:t>
      </w:r>
      <w:r w:rsidR="00C65A91">
        <w:rPr>
          <w:rFonts w:ascii="Arial" w:hAnsi="Arial" w:cs="Arial"/>
          <w:bCs/>
        </w:rPr>
        <w:t xml:space="preserve">una </w:t>
      </w:r>
      <w:r w:rsidRPr="00C65A91">
        <w:rPr>
          <w:rFonts w:ascii="Arial" w:hAnsi="Arial" w:cs="Arial"/>
          <w:bCs/>
        </w:rPr>
        <w:t>iniciativa perquè el model educatiu català integri les activitats extraescolars i comunitàries i promogui la igualtat d’oportunitats per accedir-hi.</w:t>
      </w:r>
    </w:p>
    <w:p w:rsidR="0033648A" w:rsidRPr="00C65A91" w:rsidRDefault="00C65A91" w:rsidP="00C65A91">
      <w:pPr>
        <w:pStyle w:val="Prrafodelista"/>
        <w:numPr>
          <w:ilvl w:val="0"/>
          <w:numId w:val="6"/>
        </w:numPr>
        <w:spacing w:after="240"/>
        <w:jc w:val="both"/>
        <w:rPr>
          <w:rFonts w:ascii="Arial" w:hAnsi="Arial" w:cs="Arial"/>
          <w:bCs/>
          <w:color w:val="000000"/>
        </w:rPr>
      </w:pPr>
      <w:r w:rsidRPr="00C65A91">
        <w:rPr>
          <w:rFonts w:ascii="Arial" w:hAnsi="Arial" w:cs="Arial"/>
          <w:b/>
          <w:bCs/>
          <w:color w:val="000000"/>
        </w:rPr>
        <w:t>Connectar espai le</w:t>
      </w:r>
      <w:r>
        <w:rPr>
          <w:rFonts w:ascii="Arial" w:hAnsi="Arial" w:cs="Arial"/>
          <w:b/>
          <w:bCs/>
          <w:color w:val="000000"/>
        </w:rPr>
        <w:t>ctiu i no lectiu, transforma</w:t>
      </w:r>
      <w:r w:rsidR="0072242F"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</w:rPr>
        <w:t xml:space="preserve"> l’</w:t>
      </w:r>
      <w:r w:rsidRPr="00C65A91">
        <w:rPr>
          <w:rFonts w:ascii="Arial" w:hAnsi="Arial" w:cs="Arial"/>
          <w:b/>
          <w:bCs/>
          <w:color w:val="000000"/>
        </w:rPr>
        <w:t xml:space="preserve">escola?: </w:t>
      </w:r>
      <w:r w:rsidRPr="00C65A91">
        <w:rPr>
          <w:rFonts w:ascii="Arial" w:hAnsi="Arial" w:cs="Arial"/>
          <w:bCs/>
          <w:color w:val="000000"/>
        </w:rPr>
        <w:t>a càrrec d’</w:t>
      </w:r>
      <w:r w:rsidR="0033648A" w:rsidRPr="00C65A91">
        <w:rPr>
          <w:rFonts w:ascii="Arial" w:hAnsi="Arial" w:cs="Arial"/>
          <w:bCs/>
          <w:color w:val="000000"/>
        </w:rPr>
        <w:t>Elena Sintes, cap de projectes de la Fundació Bofill i doctora en Sociologia.</w:t>
      </w:r>
    </w:p>
    <w:p w:rsidR="0033648A" w:rsidRPr="00C65A91" w:rsidRDefault="00C65A91" w:rsidP="00C65A91">
      <w:pPr>
        <w:pStyle w:val="Prrafodelista"/>
        <w:numPr>
          <w:ilvl w:val="0"/>
          <w:numId w:val="6"/>
        </w:numPr>
        <w:spacing w:after="240"/>
        <w:jc w:val="both"/>
        <w:rPr>
          <w:rFonts w:ascii="Arial" w:hAnsi="Arial" w:cs="Arial"/>
          <w:bCs/>
          <w:color w:val="000000"/>
        </w:rPr>
      </w:pPr>
      <w:r w:rsidRPr="00C65A91">
        <w:rPr>
          <w:rFonts w:ascii="Arial" w:hAnsi="Arial" w:cs="Arial"/>
          <w:b/>
          <w:bCs/>
          <w:color w:val="000000"/>
        </w:rPr>
        <w:t xml:space="preserve">Educació artística, metodologia per innovar a l’aula?: </w:t>
      </w:r>
      <w:r w:rsidRPr="00C65A91">
        <w:rPr>
          <w:rFonts w:ascii="Arial" w:hAnsi="Arial" w:cs="Arial"/>
          <w:bCs/>
          <w:color w:val="000000"/>
        </w:rPr>
        <w:t>a càrrec d’</w:t>
      </w:r>
      <w:r w:rsidR="0033648A" w:rsidRPr="00C65A91">
        <w:rPr>
          <w:rFonts w:ascii="Arial" w:hAnsi="Arial" w:cs="Arial"/>
          <w:bCs/>
          <w:color w:val="000000"/>
        </w:rPr>
        <w:t xml:space="preserve">Ignasi Gómez, cap de pedagogia de l’Escola </w:t>
      </w:r>
      <w:r w:rsidRPr="00C65A91">
        <w:rPr>
          <w:rFonts w:ascii="Arial" w:hAnsi="Arial" w:cs="Arial"/>
          <w:bCs/>
          <w:color w:val="000000"/>
        </w:rPr>
        <w:t xml:space="preserve">Superior </w:t>
      </w:r>
      <w:r w:rsidR="0033648A" w:rsidRPr="00C65A91">
        <w:rPr>
          <w:rFonts w:ascii="Arial" w:hAnsi="Arial" w:cs="Arial"/>
          <w:bCs/>
          <w:color w:val="000000"/>
        </w:rPr>
        <w:t>de Música de Catalunya (ESMUC)</w:t>
      </w:r>
    </w:p>
    <w:p w:rsidR="0033648A" w:rsidRPr="00F94AB5" w:rsidRDefault="00C65A91" w:rsidP="00C65A91">
      <w:pPr>
        <w:pStyle w:val="Prrafodelista"/>
        <w:numPr>
          <w:ilvl w:val="0"/>
          <w:numId w:val="6"/>
        </w:numPr>
        <w:spacing w:after="240"/>
        <w:jc w:val="both"/>
        <w:rPr>
          <w:rFonts w:ascii="Arial" w:hAnsi="Arial" w:cs="Arial"/>
          <w:bCs/>
        </w:rPr>
      </w:pPr>
      <w:r w:rsidRPr="00C65A91">
        <w:rPr>
          <w:rFonts w:ascii="Arial" w:hAnsi="Arial" w:cs="Arial"/>
          <w:b/>
          <w:bCs/>
          <w:color w:val="000000"/>
        </w:rPr>
        <w:t xml:space="preserve">La interrelació entre entitats, equipaments i centres educatius fan la ciutat més comunitària?: </w:t>
      </w:r>
      <w:r w:rsidRPr="00C65A91">
        <w:rPr>
          <w:rFonts w:ascii="Arial" w:hAnsi="Arial" w:cs="Arial"/>
          <w:bCs/>
          <w:color w:val="000000"/>
        </w:rPr>
        <w:t>a càrrec de M</w:t>
      </w:r>
      <w:r w:rsidR="0033648A" w:rsidRPr="00C65A91">
        <w:rPr>
          <w:rFonts w:ascii="Arial" w:hAnsi="Arial" w:cs="Arial"/>
          <w:bCs/>
          <w:color w:val="000000"/>
        </w:rPr>
        <w:t xml:space="preserve">ireia Civis, professora </w:t>
      </w:r>
      <w:r w:rsidRPr="00C65A91">
        <w:rPr>
          <w:rFonts w:ascii="Arial" w:hAnsi="Arial" w:cs="Arial"/>
          <w:bCs/>
          <w:color w:val="000000"/>
        </w:rPr>
        <w:t xml:space="preserve">de la Facultat de Psicologia, Ciències de l’Educació i de l’Esport de la Blanquerna  i investigadora responsable del </w:t>
      </w:r>
      <w:r w:rsidR="0033648A" w:rsidRPr="00C65A91">
        <w:rPr>
          <w:rFonts w:ascii="Arial" w:hAnsi="Arial" w:cs="Arial"/>
          <w:bCs/>
          <w:color w:val="000000"/>
        </w:rPr>
        <w:t>Grup d’Investigació en Pedagogia, Societat i Innovació</w:t>
      </w:r>
      <w:r w:rsidRPr="00C65A91">
        <w:rPr>
          <w:rFonts w:ascii="Arial" w:hAnsi="Arial" w:cs="Arial"/>
          <w:bCs/>
          <w:color w:val="000000"/>
        </w:rPr>
        <w:t xml:space="preserve"> a</w:t>
      </w:r>
      <w:r w:rsidRPr="00C65A91">
        <w:rPr>
          <w:rFonts w:ascii="Arial" w:hAnsi="Arial" w:cs="Arial"/>
          <w:color w:val="000000"/>
        </w:rPr>
        <w:t>mb el suport de les Tecnologies de la Informació i la Comunicació</w:t>
      </w:r>
      <w:r w:rsidR="0033648A" w:rsidRPr="00C65A91">
        <w:rPr>
          <w:rFonts w:ascii="Arial" w:hAnsi="Arial" w:cs="Arial"/>
          <w:bCs/>
          <w:color w:val="000000"/>
        </w:rPr>
        <w:t xml:space="preserve"> </w:t>
      </w:r>
      <w:r w:rsidRPr="00C65A91">
        <w:rPr>
          <w:rFonts w:ascii="Arial" w:hAnsi="Arial" w:cs="Arial"/>
          <w:bCs/>
          <w:color w:val="000000"/>
        </w:rPr>
        <w:t>(</w:t>
      </w:r>
      <w:r w:rsidR="0033648A" w:rsidRPr="00C65A91">
        <w:rPr>
          <w:rFonts w:ascii="Arial" w:hAnsi="Arial" w:cs="Arial"/>
          <w:bCs/>
          <w:color w:val="000000"/>
        </w:rPr>
        <w:t>PSITI</w:t>
      </w:r>
      <w:r w:rsidRPr="00C65A91">
        <w:rPr>
          <w:rFonts w:ascii="Arial" w:hAnsi="Arial" w:cs="Arial"/>
          <w:bCs/>
          <w:color w:val="000000"/>
        </w:rPr>
        <w:t>C)</w:t>
      </w:r>
      <w:r w:rsidR="007A6FDC">
        <w:rPr>
          <w:rFonts w:ascii="Arial" w:hAnsi="Arial" w:cs="Arial"/>
          <w:bCs/>
          <w:color w:val="000000"/>
        </w:rPr>
        <w:t>.</w:t>
      </w:r>
    </w:p>
    <w:p w:rsidR="00C65A91" w:rsidRPr="00F94AB5" w:rsidRDefault="00C65A91" w:rsidP="00C65A91">
      <w:pPr>
        <w:jc w:val="both"/>
        <w:rPr>
          <w:rFonts w:ascii="Arial" w:hAnsi="Arial" w:cs="Arial"/>
          <w:bCs/>
          <w:strike/>
        </w:rPr>
      </w:pPr>
      <w:r w:rsidRPr="00F94AB5">
        <w:rPr>
          <w:rFonts w:ascii="Arial" w:hAnsi="Arial" w:cs="Arial"/>
          <w:bCs/>
        </w:rPr>
        <w:t xml:space="preserve">Els ponents també </w:t>
      </w:r>
      <w:r w:rsidR="0088249B" w:rsidRPr="00F94AB5">
        <w:rPr>
          <w:rFonts w:ascii="Arial" w:hAnsi="Arial" w:cs="Arial"/>
          <w:bCs/>
        </w:rPr>
        <w:t>dialogaran</w:t>
      </w:r>
      <w:r w:rsidRPr="00F94AB5">
        <w:rPr>
          <w:rFonts w:ascii="Arial" w:hAnsi="Arial" w:cs="Arial"/>
          <w:bCs/>
        </w:rPr>
        <w:t xml:space="preserve"> amb diferents</w:t>
      </w:r>
      <w:r w:rsidR="0088249B" w:rsidRPr="00F94AB5">
        <w:rPr>
          <w:rFonts w:ascii="Arial" w:hAnsi="Arial" w:cs="Arial"/>
          <w:bCs/>
        </w:rPr>
        <w:t xml:space="preserve"> </w:t>
      </w:r>
      <w:r w:rsidR="00AB351F" w:rsidRPr="00F94AB5">
        <w:rPr>
          <w:rFonts w:ascii="Arial" w:hAnsi="Arial" w:cs="Arial"/>
          <w:bCs/>
        </w:rPr>
        <w:t xml:space="preserve">persones </w:t>
      </w:r>
      <w:r w:rsidR="0088249B" w:rsidRPr="00F94AB5">
        <w:rPr>
          <w:rFonts w:ascii="Arial" w:hAnsi="Arial" w:cs="Arial"/>
          <w:bCs/>
        </w:rPr>
        <w:t>de l’àmbit educatiu i cultural local</w:t>
      </w:r>
      <w:r w:rsidR="007A6FDC">
        <w:rPr>
          <w:rFonts w:ascii="Arial" w:hAnsi="Arial" w:cs="Arial"/>
          <w:bCs/>
        </w:rPr>
        <w:t>,</w:t>
      </w:r>
      <w:r w:rsidR="0088249B" w:rsidRPr="00F94AB5">
        <w:rPr>
          <w:rFonts w:ascii="Arial" w:hAnsi="Arial" w:cs="Arial"/>
          <w:bCs/>
        </w:rPr>
        <w:t xml:space="preserve"> que han estat al capdavant dels projectes d’aque</w:t>
      </w:r>
      <w:r w:rsidR="00AB351F" w:rsidRPr="00F94AB5">
        <w:rPr>
          <w:rFonts w:ascii="Arial" w:hAnsi="Arial" w:cs="Arial"/>
          <w:bCs/>
        </w:rPr>
        <w:t>s</w:t>
      </w:r>
      <w:r w:rsidR="0088249B" w:rsidRPr="00F94AB5">
        <w:rPr>
          <w:rFonts w:ascii="Arial" w:hAnsi="Arial" w:cs="Arial"/>
          <w:bCs/>
        </w:rPr>
        <w:t>t curs (professorat, entitats culturals, AMPA etc...).</w:t>
      </w:r>
      <w:r w:rsidRPr="00F94AB5">
        <w:rPr>
          <w:rFonts w:ascii="Arial" w:hAnsi="Arial" w:cs="Arial"/>
          <w:bCs/>
        </w:rPr>
        <w:t xml:space="preserve"> </w:t>
      </w:r>
    </w:p>
    <w:p w:rsidR="00C65A91" w:rsidRPr="00295408" w:rsidRDefault="00C65A91" w:rsidP="0033648A">
      <w:pPr>
        <w:rPr>
          <w:rFonts w:ascii="Verdana" w:hAnsi="Verdana"/>
          <w:bCs/>
          <w:i/>
          <w:color w:val="000000"/>
          <w:sz w:val="20"/>
          <w:szCs w:val="20"/>
        </w:rPr>
      </w:pPr>
    </w:p>
    <w:p w:rsidR="007F75EC" w:rsidRPr="00470321" w:rsidRDefault="00470321" w:rsidP="00DC6C3D">
      <w:pPr>
        <w:pStyle w:val="i5"/>
        <w:shd w:val="clear" w:color="auto" w:fill="FFFFFF"/>
        <w:jc w:val="both"/>
        <w:rPr>
          <w:rFonts w:ascii="Arial" w:hAnsi="Arial" w:cs="Arial"/>
          <w:bCs w:val="0"/>
          <w:sz w:val="24"/>
          <w:szCs w:val="24"/>
        </w:rPr>
      </w:pPr>
      <w:r w:rsidRPr="00470321">
        <w:rPr>
          <w:rFonts w:ascii="Arial" w:hAnsi="Arial" w:cs="Arial"/>
          <w:bCs w:val="0"/>
          <w:sz w:val="24"/>
          <w:szCs w:val="24"/>
        </w:rPr>
        <w:t xml:space="preserve">Intercanvi d’experiències </w:t>
      </w:r>
    </w:p>
    <w:p w:rsidR="0033648A" w:rsidRPr="004A3603" w:rsidRDefault="0033648A" w:rsidP="004A3603">
      <w:pPr>
        <w:jc w:val="both"/>
        <w:rPr>
          <w:rFonts w:ascii="Arial" w:hAnsi="Arial" w:cs="Arial"/>
        </w:rPr>
      </w:pPr>
    </w:p>
    <w:p w:rsidR="004A3603" w:rsidRDefault="00470321" w:rsidP="00CB4132">
      <w:pPr>
        <w:jc w:val="both"/>
        <w:rPr>
          <w:rFonts w:ascii="Arial" w:hAnsi="Arial" w:cs="Arial"/>
        </w:rPr>
      </w:pPr>
      <w:r w:rsidRPr="004A3603">
        <w:rPr>
          <w:rFonts w:ascii="Arial" w:hAnsi="Arial" w:cs="Arial"/>
        </w:rPr>
        <w:t>Durant la jornada, també es compartiran diferents experiències que s’han desenvolupat aquest curs escolar en el marc del programa Interseccions. Cal tenir en compte que el p</w:t>
      </w:r>
      <w:r w:rsidR="004A3603" w:rsidRPr="004A3603">
        <w:rPr>
          <w:rFonts w:ascii="Arial" w:hAnsi="Arial" w:cs="Arial"/>
        </w:rPr>
        <w:t xml:space="preserve">rograma té cinc eixos diferents: </w:t>
      </w:r>
      <w:r w:rsidR="0072242F">
        <w:rPr>
          <w:rFonts w:ascii="Arial" w:hAnsi="Arial" w:cs="Arial"/>
        </w:rPr>
        <w:t>l’</w:t>
      </w:r>
      <w:r w:rsidR="004A3603" w:rsidRPr="004A3603">
        <w:rPr>
          <w:rFonts w:ascii="Arial" w:hAnsi="Arial" w:cs="Arial"/>
        </w:rPr>
        <w:t xml:space="preserve">educació en les arts (música, teatre, dansa, arts visuals i cinema), </w:t>
      </w:r>
      <w:r w:rsidR="0072242F">
        <w:rPr>
          <w:rFonts w:ascii="Arial" w:hAnsi="Arial" w:cs="Arial"/>
        </w:rPr>
        <w:t xml:space="preserve">el </w:t>
      </w:r>
      <w:r w:rsidR="004A3603">
        <w:rPr>
          <w:rFonts w:ascii="Arial" w:hAnsi="Arial" w:cs="Arial"/>
        </w:rPr>
        <w:t xml:space="preserve">foment de la lectura, </w:t>
      </w:r>
      <w:r w:rsidR="004A3603" w:rsidRPr="004A3603">
        <w:rPr>
          <w:rFonts w:ascii="Arial" w:hAnsi="Arial" w:cs="Arial"/>
        </w:rPr>
        <w:t>l’aprenentatge de l’anglès, l’àmbit científic, tècnic i digital i el patrimoni cultural i la cultura popular</w:t>
      </w:r>
      <w:r w:rsidR="004A3603">
        <w:rPr>
          <w:rFonts w:ascii="Arial" w:hAnsi="Arial" w:cs="Arial"/>
        </w:rPr>
        <w:t>.</w:t>
      </w:r>
      <w:r w:rsidR="004E63EA">
        <w:rPr>
          <w:rFonts w:ascii="Arial" w:hAnsi="Arial" w:cs="Arial"/>
        </w:rPr>
        <w:t xml:space="preserve"> </w:t>
      </w:r>
      <w:r w:rsidR="004A3603">
        <w:rPr>
          <w:rFonts w:ascii="Arial" w:hAnsi="Arial" w:cs="Arial"/>
        </w:rPr>
        <w:t>Durant el curs escolar 2017-2018, s’han realitzat 42 projectes i activitats diferents del programa Interseccions, corresponents a aquests cinc eixos d’actuació, en què hi ha participat un total de 5.355 alumnes. En total, s’ha comptat amb la implicació de 429 docents i 60 tècnics i col·laboradors i han pres part 26 centres educatius (12 escoles, 7 instituts i 7 d’altr</w:t>
      </w:r>
      <w:r w:rsidR="0072242F">
        <w:rPr>
          <w:rFonts w:ascii="Arial" w:hAnsi="Arial" w:cs="Arial"/>
        </w:rPr>
        <w:t xml:space="preserve">es tipus), 9 centres culturals i </w:t>
      </w:r>
      <w:r w:rsidR="004A3603">
        <w:rPr>
          <w:rFonts w:ascii="Arial" w:hAnsi="Arial" w:cs="Arial"/>
        </w:rPr>
        <w:t xml:space="preserve">24 entitats de la ciutat. </w:t>
      </w:r>
    </w:p>
    <w:p w:rsidR="004E63EA" w:rsidRDefault="004E63EA" w:rsidP="00CB4132">
      <w:pPr>
        <w:jc w:val="both"/>
        <w:rPr>
          <w:rFonts w:ascii="Arial" w:hAnsi="Arial" w:cs="Arial"/>
          <w:b/>
        </w:rPr>
      </w:pPr>
    </w:p>
    <w:p w:rsidR="00917ED8" w:rsidRDefault="00917ED8" w:rsidP="00CB4132">
      <w:pPr>
        <w:jc w:val="both"/>
        <w:rPr>
          <w:rFonts w:ascii="Arial" w:hAnsi="Arial" w:cs="Arial"/>
          <w:b/>
        </w:rPr>
      </w:pPr>
    </w:p>
    <w:p w:rsidR="004E63EA" w:rsidRPr="004E63EA" w:rsidRDefault="004E63EA" w:rsidP="004E63EA">
      <w:pPr>
        <w:rPr>
          <w:rFonts w:ascii="Arial" w:hAnsi="Arial" w:cs="Arial"/>
          <w:bCs/>
          <w:sz w:val="36"/>
          <w:szCs w:val="36"/>
        </w:rPr>
      </w:pPr>
      <w:r w:rsidRPr="004E63EA">
        <w:rPr>
          <w:rFonts w:ascii="Arial" w:hAnsi="Arial" w:cs="Arial"/>
          <w:b/>
          <w:sz w:val="28"/>
          <w:szCs w:val="28"/>
        </w:rPr>
        <w:lastRenderedPageBreak/>
        <w:t>El Prat de Llobregat, 29 de juny de 2018</w:t>
      </w:r>
    </w:p>
    <w:sectPr w:rsidR="004E63EA" w:rsidRPr="004E63EA" w:rsidSect="00B872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75C" w:rsidRDefault="00ED075C" w:rsidP="00750EC7">
      <w:r>
        <w:separator/>
      </w:r>
    </w:p>
  </w:endnote>
  <w:endnote w:type="continuationSeparator" w:id="0">
    <w:p w:rsidR="00ED075C" w:rsidRDefault="00ED075C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75C" w:rsidRDefault="00ED075C" w:rsidP="00750EC7">
      <w:r>
        <w:separator/>
      </w:r>
    </w:p>
  </w:footnote>
  <w:footnote w:type="continuationSeparator" w:id="0">
    <w:p w:rsidR="00ED075C" w:rsidRDefault="00ED075C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603" w:rsidRDefault="004E63EA">
    <w:pPr>
      <w:pStyle w:val="Encabezado"/>
    </w:pPr>
    <w:r w:rsidRPr="004E63EA">
      <w:drawing>
        <wp:inline distT="0" distB="0" distL="0" distR="0">
          <wp:extent cx="2340000" cy="738070"/>
          <wp:effectExtent l="19050" t="0" r="3150" b="0"/>
          <wp:docPr id="5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3603" w:rsidRDefault="004A360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D58BB"/>
    <w:multiLevelType w:val="hybridMultilevel"/>
    <w:tmpl w:val="1B7CA59C"/>
    <w:lvl w:ilvl="0" w:tplc="5A7832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51C0D"/>
    <w:multiLevelType w:val="hybridMultilevel"/>
    <w:tmpl w:val="A7DE6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E3D5F"/>
    <w:multiLevelType w:val="hybridMultilevel"/>
    <w:tmpl w:val="514670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603EC"/>
    <w:multiLevelType w:val="hybridMultilevel"/>
    <w:tmpl w:val="FC9EE3D4"/>
    <w:lvl w:ilvl="0" w:tplc="E48C82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E6546E"/>
    <w:multiLevelType w:val="hybridMultilevel"/>
    <w:tmpl w:val="895ACB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4541F"/>
    <w:rsid w:val="00135B36"/>
    <w:rsid w:val="00156EAF"/>
    <w:rsid w:val="0016468C"/>
    <w:rsid w:val="0019733A"/>
    <w:rsid w:val="001A33C0"/>
    <w:rsid w:val="001C3843"/>
    <w:rsid w:val="001C44FD"/>
    <w:rsid w:val="001F71F4"/>
    <w:rsid w:val="00201FE9"/>
    <w:rsid w:val="002B07DE"/>
    <w:rsid w:val="002B4D52"/>
    <w:rsid w:val="002B50EB"/>
    <w:rsid w:val="00314AEC"/>
    <w:rsid w:val="0033648A"/>
    <w:rsid w:val="00352986"/>
    <w:rsid w:val="00353B16"/>
    <w:rsid w:val="00360218"/>
    <w:rsid w:val="00363F8A"/>
    <w:rsid w:val="00371C82"/>
    <w:rsid w:val="00381E54"/>
    <w:rsid w:val="00384837"/>
    <w:rsid w:val="00424155"/>
    <w:rsid w:val="00470321"/>
    <w:rsid w:val="004760D2"/>
    <w:rsid w:val="004A3603"/>
    <w:rsid w:val="004A6493"/>
    <w:rsid w:val="004E1336"/>
    <w:rsid w:val="004E2FF4"/>
    <w:rsid w:val="004E4D06"/>
    <w:rsid w:val="004E63EA"/>
    <w:rsid w:val="005263D9"/>
    <w:rsid w:val="00580472"/>
    <w:rsid w:val="005A2C12"/>
    <w:rsid w:val="006262D4"/>
    <w:rsid w:val="006408CE"/>
    <w:rsid w:val="00673A5E"/>
    <w:rsid w:val="0068224C"/>
    <w:rsid w:val="006F409F"/>
    <w:rsid w:val="00717C0C"/>
    <w:rsid w:val="0072242F"/>
    <w:rsid w:val="00737ABF"/>
    <w:rsid w:val="00750EC7"/>
    <w:rsid w:val="00767B57"/>
    <w:rsid w:val="007956F9"/>
    <w:rsid w:val="007A6FDC"/>
    <w:rsid w:val="007E2F40"/>
    <w:rsid w:val="007F75EC"/>
    <w:rsid w:val="00881ABA"/>
    <w:rsid w:val="0088249B"/>
    <w:rsid w:val="008C0C3F"/>
    <w:rsid w:val="008F46DB"/>
    <w:rsid w:val="00911551"/>
    <w:rsid w:val="00911F22"/>
    <w:rsid w:val="0091279A"/>
    <w:rsid w:val="00917ED8"/>
    <w:rsid w:val="0093705D"/>
    <w:rsid w:val="00944BB1"/>
    <w:rsid w:val="00982A18"/>
    <w:rsid w:val="00A40E7B"/>
    <w:rsid w:val="00A470AC"/>
    <w:rsid w:val="00A76F8F"/>
    <w:rsid w:val="00A80CED"/>
    <w:rsid w:val="00A96F85"/>
    <w:rsid w:val="00AB2CDD"/>
    <w:rsid w:val="00AB351F"/>
    <w:rsid w:val="00AC39F1"/>
    <w:rsid w:val="00AC3DFB"/>
    <w:rsid w:val="00B05877"/>
    <w:rsid w:val="00B068E8"/>
    <w:rsid w:val="00B56485"/>
    <w:rsid w:val="00B70102"/>
    <w:rsid w:val="00B72E4E"/>
    <w:rsid w:val="00B87257"/>
    <w:rsid w:val="00BA6DA6"/>
    <w:rsid w:val="00BE4864"/>
    <w:rsid w:val="00BF31DD"/>
    <w:rsid w:val="00C14FEF"/>
    <w:rsid w:val="00C4140F"/>
    <w:rsid w:val="00C65A91"/>
    <w:rsid w:val="00C713BD"/>
    <w:rsid w:val="00C83AEE"/>
    <w:rsid w:val="00C83B0E"/>
    <w:rsid w:val="00CA08D0"/>
    <w:rsid w:val="00CB0A27"/>
    <w:rsid w:val="00CB4132"/>
    <w:rsid w:val="00CC19F7"/>
    <w:rsid w:val="00CD7763"/>
    <w:rsid w:val="00CE5442"/>
    <w:rsid w:val="00CE7C48"/>
    <w:rsid w:val="00D27E1A"/>
    <w:rsid w:val="00D95AAE"/>
    <w:rsid w:val="00DC6C3D"/>
    <w:rsid w:val="00DD2963"/>
    <w:rsid w:val="00DF10AF"/>
    <w:rsid w:val="00E13383"/>
    <w:rsid w:val="00E17780"/>
    <w:rsid w:val="00E227D5"/>
    <w:rsid w:val="00E27855"/>
    <w:rsid w:val="00E40B20"/>
    <w:rsid w:val="00E420EF"/>
    <w:rsid w:val="00E5675B"/>
    <w:rsid w:val="00E63EE8"/>
    <w:rsid w:val="00E9316B"/>
    <w:rsid w:val="00EC4D7A"/>
    <w:rsid w:val="00EC68B2"/>
    <w:rsid w:val="00ED075C"/>
    <w:rsid w:val="00F1759F"/>
    <w:rsid w:val="00F43DE5"/>
    <w:rsid w:val="00F53533"/>
    <w:rsid w:val="00F854A0"/>
    <w:rsid w:val="00F94AB5"/>
    <w:rsid w:val="00FB23BF"/>
    <w:rsid w:val="00FD0F8E"/>
    <w:rsid w:val="00FE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81A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uiPriority w:val="34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881A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B50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707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10</cp:revision>
  <dcterms:created xsi:type="dcterms:W3CDTF">2018-06-27T12:56:00Z</dcterms:created>
  <dcterms:modified xsi:type="dcterms:W3CDTF">2018-08-03T11:32:00Z</dcterms:modified>
</cp:coreProperties>
</file>