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B2" w:rsidRDefault="00DE0DB2" w:rsidP="00DE0DB2">
      <w:pPr>
        <w:jc w:val="center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-1238250</wp:posOffset>
            </wp:positionV>
            <wp:extent cx="1028700" cy="1024890"/>
            <wp:effectExtent l="19050" t="0" r="0" b="0"/>
            <wp:wrapTight wrapText="bothSides">
              <wp:wrapPolygon edited="0">
                <wp:start x="6800" y="0"/>
                <wp:lineTo x="4400" y="1204"/>
                <wp:lineTo x="-400" y="5621"/>
                <wp:lineTo x="-400" y="14052"/>
                <wp:lineTo x="2400" y="19271"/>
                <wp:lineTo x="6400" y="21279"/>
                <wp:lineTo x="6800" y="21279"/>
                <wp:lineTo x="14800" y="21279"/>
                <wp:lineTo x="15200" y="21279"/>
                <wp:lineTo x="18400" y="19271"/>
                <wp:lineTo x="18800" y="19271"/>
                <wp:lineTo x="21600" y="13651"/>
                <wp:lineTo x="21600" y="5621"/>
                <wp:lineTo x="17200" y="1204"/>
                <wp:lineTo x="14800" y="0"/>
                <wp:lineTo x="6800" y="0"/>
              </wp:wrapPolygon>
            </wp:wrapTight>
            <wp:docPr id="2" name="Imagen 3" descr="Macintosh HD:Users:andrea:Documents:MAGO PRODUCTION:CINEMA LL A LA PLATJA:CLLP 2018:RSS cinema lliure:logo_cinema2018_ro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a:Documents:MAGO PRODUCTION:CINEMA LL A LA PLATJA:CLLP 2018:RSS cinema lliure:logo_cinema2018_ros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DE0DB2" w:rsidRDefault="00DE0DB2" w:rsidP="00DE0DB2">
      <w:pPr>
        <w:jc w:val="center"/>
        <w:rPr>
          <w:rFonts w:ascii="Arial" w:hAnsi="Arial" w:cs="Arial"/>
          <w:b/>
          <w:u w:val="single"/>
        </w:rPr>
      </w:pPr>
    </w:p>
    <w:p w:rsidR="00DE0DB2" w:rsidRPr="00855E81" w:rsidRDefault="00DE0DB2" w:rsidP="00DE0DB2">
      <w:pPr>
        <w:jc w:val="center"/>
        <w:rPr>
          <w:rFonts w:ascii="Arial" w:hAnsi="Arial" w:cs="Arial"/>
          <w:b/>
          <w:u w:val="single"/>
        </w:rPr>
      </w:pPr>
      <w:r w:rsidRPr="00855E81">
        <w:rPr>
          <w:rFonts w:ascii="Arial" w:hAnsi="Arial" w:cs="Arial"/>
          <w:b/>
          <w:u w:val="single"/>
        </w:rPr>
        <w:t>Cinema Lliure a la platja 201</w:t>
      </w:r>
      <w:r w:rsidR="00050C82">
        <w:rPr>
          <w:rFonts w:ascii="Arial" w:hAnsi="Arial" w:cs="Arial"/>
          <w:b/>
          <w:u w:val="single"/>
        </w:rPr>
        <w:t>8</w:t>
      </w:r>
      <w:r w:rsidRPr="00855E81">
        <w:rPr>
          <w:rFonts w:ascii="Arial" w:hAnsi="Arial" w:cs="Arial"/>
          <w:b/>
          <w:u w:val="single"/>
        </w:rPr>
        <w:t>, del 28 de juny al 2 d’agost</w:t>
      </w:r>
    </w:p>
    <w:p w:rsidR="00DE0DB2" w:rsidRDefault="00DE0DB2" w:rsidP="00DE0DB2">
      <w:pPr>
        <w:jc w:val="center"/>
        <w:rPr>
          <w:rFonts w:ascii="Arial" w:hAnsi="Arial" w:cs="Arial"/>
          <w:sz w:val="36"/>
          <w:szCs w:val="36"/>
        </w:rPr>
      </w:pPr>
    </w:p>
    <w:p w:rsidR="00DE0DB2" w:rsidRPr="00855E81" w:rsidRDefault="00DE0DB2" w:rsidP="00DE0DB2">
      <w:pPr>
        <w:jc w:val="center"/>
        <w:rPr>
          <w:rFonts w:ascii="Arial" w:hAnsi="Arial" w:cs="Arial"/>
          <w:b/>
          <w:sz w:val="36"/>
          <w:szCs w:val="36"/>
        </w:rPr>
      </w:pPr>
      <w:r w:rsidRPr="00855E81">
        <w:rPr>
          <w:rFonts w:ascii="Arial" w:hAnsi="Arial" w:cs="Arial"/>
          <w:b/>
          <w:sz w:val="36"/>
          <w:szCs w:val="36"/>
        </w:rPr>
        <w:t>Aquest estiu, vine al cinema a la platja del Prat de Llobregat!</w:t>
      </w:r>
    </w:p>
    <w:p w:rsidR="00DE0DB2" w:rsidRDefault="00DE0DB2" w:rsidP="00DE0DB2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DE0DB2" w:rsidRPr="00130F20" w:rsidRDefault="00DE0DB2" w:rsidP="00DE0DB2">
      <w:pPr>
        <w:jc w:val="both"/>
        <w:rPr>
          <w:rFonts w:ascii="Arial" w:hAnsi="Arial" w:cs="Arial"/>
          <w:b/>
        </w:rPr>
      </w:pPr>
      <w:r w:rsidRPr="00130F20">
        <w:rPr>
          <w:rFonts w:ascii="Arial" w:hAnsi="Arial" w:cs="Arial"/>
          <w:b/>
        </w:rPr>
        <w:t>El Prat de Llobregat és un dels 4 municipis participants de la 7</w:t>
      </w:r>
      <w:r w:rsidR="00050C82">
        <w:rPr>
          <w:rFonts w:ascii="Arial" w:hAnsi="Arial" w:cs="Arial"/>
          <w:b/>
        </w:rPr>
        <w:t>a</w:t>
      </w:r>
      <w:r w:rsidRPr="00130F20">
        <w:rPr>
          <w:rFonts w:ascii="Arial" w:hAnsi="Arial" w:cs="Arial"/>
          <w:b/>
        </w:rPr>
        <w:t xml:space="preserve"> edició de Cinema Lliure a la Platja, la mostra gratuïta de cinema independent, que també se celebra a les platges de Barcelona, Badalona i Mataró. L’Ajuntament del Prat col·labora en aquesta edició.</w:t>
      </w:r>
    </w:p>
    <w:p w:rsidR="00DE0DB2" w:rsidRPr="00130F20" w:rsidRDefault="00DE0DB2" w:rsidP="00DE0DB2">
      <w:pPr>
        <w:rPr>
          <w:rFonts w:ascii="Arial" w:hAnsi="Arial" w:cs="Arial"/>
        </w:rPr>
      </w:pPr>
    </w:p>
    <w:p w:rsidR="00DE0DB2" w:rsidRPr="00130F20" w:rsidRDefault="00DE0DB2" w:rsidP="00DE0DB2">
      <w:pPr>
        <w:jc w:val="both"/>
        <w:rPr>
          <w:rFonts w:ascii="Arial" w:hAnsi="Arial" w:cs="Arial"/>
          <w:b/>
        </w:rPr>
      </w:pPr>
      <w:r w:rsidRPr="00130F20">
        <w:rPr>
          <w:rFonts w:ascii="Arial" w:hAnsi="Arial" w:cs="Arial"/>
          <w:b/>
        </w:rPr>
        <w:t xml:space="preserve">A la platja del Prat, es faran sessions de cinema les nits dels dissabtes 14, 21 i 28 de juliol a partir de les 21 h. Abans de la projecció de cada pel·lícula, s'emetrà un curtmetratge que, en el cas del Prat, ha estat seleccionat per l’ASCAP (Associació de Suport a la Creació i la Producció Audiovisual al Prat). </w:t>
      </w:r>
    </w:p>
    <w:p w:rsidR="00DE0DB2" w:rsidRDefault="00DE0DB2" w:rsidP="00DE0DB2">
      <w:pPr>
        <w:jc w:val="both"/>
        <w:rPr>
          <w:rFonts w:ascii="Arial" w:hAnsi="Arial" w:cs="Arial"/>
          <w:b/>
          <w:sz w:val="20"/>
          <w:szCs w:val="20"/>
        </w:rPr>
      </w:pPr>
    </w:p>
    <w:p w:rsidR="00DE0DB2" w:rsidRDefault="00DE0DB2" w:rsidP="00DE0DB2">
      <w:pPr>
        <w:jc w:val="both"/>
        <w:rPr>
          <w:rFonts w:ascii="Arial" w:hAnsi="Arial" w:cs="Arial"/>
          <w:b/>
          <w:sz w:val="20"/>
          <w:szCs w:val="20"/>
        </w:rPr>
      </w:pP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>El Prat de Llobregat és un dels 4 municipis participants de la 7</w:t>
      </w:r>
      <w:r w:rsidR="00050C82">
        <w:rPr>
          <w:rFonts w:ascii="Arial" w:hAnsi="Arial" w:cs="Arial"/>
        </w:rPr>
        <w:t>a</w:t>
      </w:r>
      <w:r w:rsidRPr="00130F20">
        <w:rPr>
          <w:rFonts w:ascii="Arial" w:hAnsi="Arial" w:cs="Arial"/>
        </w:rPr>
        <w:t xml:space="preserve"> edició de Cinema Lliure a la Platja, la mostra gratuïta de cinema independent, que també se celebra a les platges de Barcelona, Badalona i Mataró. L’Ajuntament del Prat de Llobregat i l’ASCAP (Associació de Suport a la Creació i la Producció Audiovisual al Prat) donen suport a la celebració d’aquest esdeveniment a la platja del Prat de Llobregat.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Com cada any, totes les pel·lícules programades a Cinema Lliure tenen en comú ser cintes de cinema independent de qualitat que han sigut guardonades o </w:t>
      </w:r>
      <w:r>
        <w:rPr>
          <w:rFonts w:ascii="Arial" w:hAnsi="Arial" w:cs="Arial"/>
        </w:rPr>
        <w:t>han obtingut un ressò destacat en l’àmbit</w:t>
      </w:r>
      <w:r w:rsidRPr="00130F20">
        <w:rPr>
          <w:rFonts w:ascii="Arial" w:hAnsi="Arial" w:cs="Arial"/>
        </w:rPr>
        <w:t xml:space="preserve"> internacional, tot i que no sempre al circuit comercial de les nostres sales de cinema. </w:t>
      </w:r>
      <w:r w:rsidR="00050C82">
        <w:rPr>
          <w:rFonts w:ascii="Arial" w:hAnsi="Arial" w:cs="Arial"/>
        </w:rPr>
        <w:t>Són c</w:t>
      </w:r>
      <w:r w:rsidRPr="00130F20">
        <w:rPr>
          <w:rFonts w:ascii="Arial" w:hAnsi="Arial" w:cs="Arial"/>
        </w:rPr>
        <w:t>omèdies, aventures, drames</w:t>
      </w:r>
      <w:r w:rsidR="00050C82">
        <w:rPr>
          <w:rFonts w:ascii="Arial" w:hAnsi="Arial" w:cs="Arial"/>
        </w:rPr>
        <w:t>...</w:t>
      </w:r>
      <w:r w:rsidRPr="00130F20">
        <w:rPr>
          <w:rFonts w:ascii="Arial" w:hAnsi="Arial" w:cs="Arial"/>
        </w:rPr>
        <w:t xml:space="preserve">, que enguany parlen d’una temàtica universal: la recerca de la pròpia identitat en el dia a dia dels seus protagonistes. 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>A més, abans de la projecció de cada pel·lícula, s'emetrà un curtmetratge, que, en el cas del Prat de Llobregat, ha estat seleccionat per l’ASCAP (Associació de Suport a la Creació i la Producció Audiovisual al Prat). Els curtmetratges d’aquesta edició</w:t>
      </w:r>
      <w:r w:rsidR="00050C82">
        <w:rPr>
          <w:rFonts w:ascii="Arial" w:hAnsi="Arial" w:cs="Arial"/>
        </w:rPr>
        <w:t xml:space="preserve"> aglutinen tot tipus de gèneres</w:t>
      </w:r>
      <w:r w:rsidRPr="00130F20">
        <w:rPr>
          <w:rFonts w:ascii="Arial" w:hAnsi="Arial" w:cs="Arial"/>
        </w:rPr>
        <w:t xml:space="preserve"> </w:t>
      </w:r>
      <w:r w:rsidR="00050C82">
        <w:rPr>
          <w:rFonts w:ascii="Arial" w:hAnsi="Arial" w:cs="Arial"/>
        </w:rPr>
        <w:t>(</w:t>
      </w:r>
      <w:r w:rsidRPr="00130F20">
        <w:rPr>
          <w:rFonts w:ascii="Arial" w:hAnsi="Arial" w:cs="Arial"/>
          <w:i/>
        </w:rPr>
        <w:t>stop motion</w:t>
      </w:r>
      <w:r w:rsidRPr="00130F20">
        <w:rPr>
          <w:rFonts w:ascii="Arial" w:hAnsi="Arial" w:cs="Arial"/>
        </w:rPr>
        <w:t>, comèdia, drama, animació i ficció</w:t>
      </w:r>
      <w:r w:rsidR="00050C82">
        <w:rPr>
          <w:rFonts w:ascii="Arial" w:hAnsi="Arial" w:cs="Arial"/>
        </w:rPr>
        <w:t>)</w:t>
      </w:r>
      <w:r w:rsidRPr="00130F20">
        <w:rPr>
          <w:rFonts w:ascii="Arial" w:hAnsi="Arial" w:cs="Arial"/>
        </w:rPr>
        <w:t xml:space="preserve"> i la majoria també han viatjat a festivals importants d’altres països. En el cas de la resta de municipis participants, els curtmetratges són seleccionat</w:t>
      </w:r>
      <w:r>
        <w:rPr>
          <w:rFonts w:ascii="Arial" w:hAnsi="Arial" w:cs="Arial"/>
        </w:rPr>
        <w:t>s</w:t>
      </w:r>
      <w:r w:rsidRPr="00130F20">
        <w:rPr>
          <w:rFonts w:ascii="Arial" w:hAnsi="Arial" w:cs="Arial"/>
        </w:rPr>
        <w:t xml:space="preserve"> per Filmets Badalona Film Festival. 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>La programa</w:t>
      </w:r>
      <w:r>
        <w:rPr>
          <w:rFonts w:ascii="Arial" w:hAnsi="Arial" w:cs="Arial"/>
        </w:rPr>
        <w:t>ció</w:t>
      </w:r>
      <w:r w:rsidRPr="00130F20">
        <w:rPr>
          <w:rFonts w:ascii="Arial" w:hAnsi="Arial" w:cs="Arial"/>
        </w:rPr>
        <w:t xml:space="preserve"> de llargmetratges i curtmetratges del Prat de Llobregat</w:t>
      </w:r>
      <w:r w:rsidR="006C6BF8">
        <w:rPr>
          <w:rFonts w:ascii="Arial" w:hAnsi="Arial" w:cs="Arial"/>
        </w:rPr>
        <w:t xml:space="preserve"> és la següent:</w:t>
      </w:r>
    </w:p>
    <w:p w:rsidR="00DE0DB2" w:rsidRPr="00130F20" w:rsidRDefault="00DE0DB2" w:rsidP="00DE0DB2">
      <w:pPr>
        <w:jc w:val="both"/>
        <w:rPr>
          <w:rFonts w:ascii="Arial" w:hAnsi="Arial" w:cs="Arial"/>
          <w:b/>
        </w:rPr>
      </w:pPr>
    </w:p>
    <w:p w:rsidR="00DE0DB2" w:rsidRPr="00130F20" w:rsidRDefault="00DE0DB2" w:rsidP="00DE0DB2">
      <w:pPr>
        <w:jc w:val="both"/>
        <w:rPr>
          <w:rFonts w:ascii="Arial" w:hAnsi="Arial" w:cs="Arial"/>
        </w:rPr>
      </w:pPr>
    </w:p>
    <w:p w:rsidR="00DE0DB2" w:rsidRDefault="00DE0DB2" w:rsidP="00DE0DB2">
      <w:pPr>
        <w:jc w:val="both"/>
        <w:rPr>
          <w:rFonts w:ascii="Arial" w:hAnsi="Arial" w:cs="Arial"/>
          <w:b/>
        </w:rPr>
      </w:pPr>
      <w:r w:rsidRPr="00130F20">
        <w:rPr>
          <w:rFonts w:ascii="Arial" w:hAnsi="Arial" w:cs="Arial"/>
          <w:b/>
        </w:rPr>
        <w:t>14 de juliol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Curtmetratge: </w:t>
      </w:r>
      <w:hyperlink r:id="rId8" w:history="1">
        <w:r w:rsidRPr="00130F20">
          <w:rPr>
            <w:rStyle w:val="Hipervnculo"/>
            <w:rFonts w:ascii="Arial" w:hAnsi="Arial" w:cs="Arial"/>
          </w:rPr>
          <w:t>“Ballet Burlón”</w:t>
        </w:r>
      </w:hyperlink>
      <w:r w:rsidRPr="00130F20">
        <w:rPr>
          <w:rFonts w:ascii="Arial" w:hAnsi="Arial" w:cs="Arial"/>
        </w:rPr>
        <w:t xml:space="preserve"> de Fermí Marimón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Llargmetratge: </w:t>
      </w:r>
      <w:hyperlink r:id="rId9" w:history="1">
        <w:r w:rsidRPr="00130F20">
          <w:rPr>
            <w:rStyle w:val="Hipervnculo"/>
            <w:rFonts w:ascii="Arial" w:hAnsi="Arial" w:cs="Arial"/>
          </w:rPr>
          <w:t>“Estiu 1993”</w:t>
        </w:r>
      </w:hyperlink>
      <w:r w:rsidRPr="00130F20">
        <w:rPr>
          <w:rFonts w:ascii="Arial" w:hAnsi="Arial" w:cs="Arial"/>
        </w:rPr>
        <w:t xml:space="preserve"> (Espanya) de Carla Simón</w:t>
      </w:r>
    </w:p>
    <w:p w:rsidR="00DE0DB2" w:rsidRDefault="00DE0DB2" w:rsidP="00DE0DB2">
      <w:pPr>
        <w:jc w:val="both"/>
        <w:rPr>
          <w:rFonts w:ascii="Arial" w:hAnsi="Arial" w:cs="Arial"/>
        </w:rPr>
      </w:pPr>
    </w:p>
    <w:p w:rsidR="00DE0DB2" w:rsidRDefault="00DE0DB2" w:rsidP="00DE0DB2">
      <w:pPr>
        <w:jc w:val="both"/>
        <w:rPr>
          <w:rFonts w:ascii="Arial" w:hAnsi="Arial" w:cs="Arial"/>
          <w:b/>
        </w:rPr>
      </w:pPr>
      <w:r w:rsidRPr="00130F20">
        <w:rPr>
          <w:rFonts w:ascii="Arial" w:hAnsi="Arial" w:cs="Arial"/>
          <w:b/>
        </w:rPr>
        <w:t>21 de juliol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Curtmetratge: </w:t>
      </w:r>
      <w:hyperlink r:id="rId10" w:history="1">
        <w:r w:rsidRPr="00130F20">
          <w:rPr>
            <w:rStyle w:val="Hipervnculo"/>
            <w:rFonts w:ascii="Arial" w:hAnsi="Arial" w:cs="Arial"/>
          </w:rPr>
          <w:t>“Medianoche”</w:t>
        </w:r>
      </w:hyperlink>
      <w:r w:rsidRPr="00130F20">
        <w:rPr>
          <w:rFonts w:ascii="Arial" w:hAnsi="Arial" w:cs="Arial"/>
        </w:rPr>
        <w:t xml:space="preserve"> de Toni Morejón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Llargmetratge: </w:t>
      </w:r>
      <w:r w:rsidRPr="00130F20">
        <w:rPr>
          <w:rStyle w:val="Hipervnculo"/>
          <w:rFonts w:ascii="Arial" w:hAnsi="Arial" w:cs="Arial"/>
        </w:rPr>
        <w:t>“</w:t>
      </w:r>
      <w:hyperlink r:id="rId11" w:history="1">
        <w:r w:rsidRPr="00130F20">
          <w:rPr>
            <w:rStyle w:val="Hipervnculo"/>
            <w:rFonts w:ascii="Arial" w:hAnsi="Arial" w:cs="Arial"/>
          </w:rPr>
          <w:t>O menino e o mundo”</w:t>
        </w:r>
      </w:hyperlink>
      <w:r w:rsidRPr="00130F20">
        <w:rPr>
          <w:rFonts w:ascii="Arial" w:hAnsi="Arial" w:cs="Arial"/>
        </w:rPr>
        <w:t xml:space="preserve"> (Brasil), d'Alê Abreu </w:t>
      </w:r>
    </w:p>
    <w:p w:rsidR="00DE0DB2" w:rsidRDefault="00DE0DB2" w:rsidP="00DE0DB2">
      <w:pPr>
        <w:jc w:val="both"/>
        <w:rPr>
          <w:rFonts w:ascii="Arial" w:hAnsi="Arial" w:cs="Arial"/>
        </w:rPr>
      </w:pPr>
    </w:p>
    <w:p w:rsidR="00DE0DB2" w:rsidRPr="00DE0DB2" w:rsidRDefault="00DE0DB2" w:rsidP="00DE0DB2">
      <w:pPr>
        <w:jc w:val="both"/>
        <w:rPr>
          <w:rFonts w:ascii="Arial" w:hAnsi="Arial" w:cs="Arial"/>
          <w:b/>
        </w:rPr>
      </w:pPr>
      <w:r w:rsidRPr="00DE0DB2">
        <w:rPr>
          <w:rFonts w:ascii="Arial" w:hAnsi="Arial" w:cs="Arial"/>
          <w:b/>
        </w:rPr>
        <w:t>28 de juliol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>Curtmetratge</w:t>
      </w:r>
      <w:hyperlink r:id="rId12" w:history="1">
        <w:r w:rsidRPr="00130F20">
          <w:rPr>
            <w:rFonts w:ascii="Arial" w:hAnsi="Arial" w:cs="Arial"/>
          </w:rPr>
          <w:t xml:space="preserve">: </w:t>
        </w:r>
        <w:r w:rsidRPr="00130F20">
          <w:rPr>
            <w:rStyle w:val="Hipervnculo"/>
            <w:rFonts w:ascii="Arial" w:hAnsi="Arial" w:cs="Arial"/>
          </w:rPr>
          <w:t>“Ay, el chacho sí que sabe”</w:t>
        </w:r>
      </w:hyperlink>
      <w:r w:rsidRPr="00130F20">
        <w:rPr>
          <w:rFonts w:ascii="Arial" w:hAnsi="Arial" w:cs="Arial"/>
        </w:rPr>
        <w:t xml:space="preserve"> de Rosa Delgado Leyva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  <w:r w:rsidRPr="00130F20">
        <w:rPr>
          <w:rFonts w:ascii="Arial" w:hAnsi="Arial" w:cs="Arial"/>
        </w:rPr>
        <w:t xml:space="preserve">Llargmetratge: </w:t>
      </w:r>
      <w:hyperlink r:id="rId13" w:history="1">
        <w:r w:rsidRPr="00130F20">
          <w:rPr>
            <w:rStyle w:val="Hipervnculo"/>
            <w:rFonts w:ascii="Arial" w:hAnsi="Arial" w:cs="Arial"/>
          </w:rPr>
          <w:t>“Una mujer fantástica”</w:t>
        </w:r>
      </w:hyperlink>
      <w:r w:rsidRPr="00130F20">
        <w:rPr>
          <w:rFonts w:ascii="Arial" w:hAnsi="Arial" w:cs="Arial"/>
        </w:rPr>
        <w:t xml:space="preserve"> (Xile) de Sebastián Lelio </w:t>
      </w:r>
    </w:p>
    <w:p w:rsidR="00DE0DB2" w:rsidRPr="00130F20" w:rsidRDefault="00DE0DB2" w:rsidP="00DE0DB2">
      <w:pPr>
        <w:jc w:val="both"/>
        <w:rPr>
          <w:rFonts w:ascii="Arial" w:hAnsi="Arial" w:cs="Arial"/>
        </w:rPr>
      </w:pPr>
    </w:p>
    <w:p w:rsidR="006C6BF8" w:rsidRDefault="006C6BF8" w:rsidP="00DE0D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projeccions es faran en diversos punts de la Platja del Prat, davant de diferents guinguetes. Es poden consultar les ubicacions i més informació sobre les projeccions a </w:t>
      </w:r>
      <w:hyperlink r:id="rId14" w:history="1">
        <w:r w:rsidRPr="006C6BF8">
          <w:rPr>
            <w:rStyle w:val="Hipervnculo"/>
            <w:rFonts w:ascii="Arial" w:hAnsi="Arial" w:cs="Arial"/>
          </w:rPr>
          <w:t>l’apartat de Cinema Lliure</w:t>
        </w:r>
      </w:hyperlink>
      <w:r>
        <w:rPr>
          <w:rFonts w:ascii="Arial" w:hAnsi="Arial" w:cs="Arial"/>
        </w:rPr>
        <w:t xml:space="preserve"> a la platja del web del Prat de Llobregat. </w:t>
      </w:r>
    </w:p>
    <w:p w:rsidR="006C6BF8" w:rsidRDefault="006C6BF8" w:rsidP="00DE0DB2">
      <w:pPr>
        <w:jc w:val="both"/>
        <w:rPr>
          <w:rFonts w:ascii="Arial" w:hAnsi="Arial" w:cs="Arial"/>
        </w:rPr>
      </w:pPr>
    </w:p>
    <w:p w:rsidR="006C6BF8" w:rsidRPr="00130F20" w:rsidRDefault="006C6BF8" w:rsidP="00DE0DB2">
      <w:pPr>
        <w:jc w:val="both"/>
        <w:rPr>
          <w:rFonts w:ascii="Arial" w:hAnsi="Arial" w:cs="Arial"/>
        </w:rPr>
      </w:pPr>
    </w:p>
    <w:p w:rsidR="00DE0DB2" w:rsidRPr="00130F20" w:rsidRDefault="006C6BF8" w:rsidP="00DE0DB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Més informació sobre Cinema Lliure a:</w:t>
      </w:r>
    </w:p>
    <w:p w:rsidR="00DE0DB2" w:rsidRDefault="00DE0DB2" w:rsidP="00DE0DB2">
      <w:pPr>
        <w:rPr>
          <w:rFonts w:ascii="Arial" w:hAnsi="Arial" w:cs="Arial"/>
          <w:highlight w:val="yellow"/>
          <w:u w:val="single"/>
        </w:rPr>
      </w:pPr>
    </w:p>
    <w:p w:rsidR="00DE0DB2" w:rsidRPr="00130F20" w:rsidRDefault="00536963" w:rsidP="00DE0DB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FF"/>
          <w:lang w:eastAsia="es-ES"/>
        </w:rPr>
      </w:pPr>
      <w:hyperlink r:id="rId15" w:history="1">
        <w:r w:rsidR="00DE0DB2" w:rsidRPr="00130F20">
          <w:rPr>
            <w:rStyle w:val="Hipervnculo"/>
            <w:rFonts w:ascii="Arial" w:eastAsiaTheme="minorEastAsia" w:hAnsi="Arial" w:cs="Arial"/>
            <w:lang w:eastAsia="es-ES"/>
          </w:rPr>
          <w:t>www.cinemalliure.com</w:t>
        </w:r>
      </w:hyperlink>
    </w:p>
    <w:p w:rsidR="00DE0DB2" w:rsidRPr="00130F20" w:rsidRDefault="00DE0DB2" w:rsidP="00DE0DB2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  <w:color w:val="0000FF"/>
          <w:lang w:eastAsia="es-ES"/>
        </w:rPr>
      </w:pPr>
    </w:p>
    <w:p w:rsidR="00DE0DB2" w:rsidRPr="00130F20" w:rsidRDefault="00DE0DB2" w:rsidP="00DE0DB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FF"/>
          <w:lang w:eastAsia="es-ES"/>
        </w:rPr>
      </w:pPr>
      <w:proofErr w:type="spellStart"/>
      <w:r w:rsidRPr="00130F20">
        <w:rPr>
          <w:rFonts w:ascii="Arial" w:eastAsiaTheme="minorEastAsia" w:hAnsi="Arial" w:cs="Arial"/>
          <w:b/>
          <w:color w:val="000000"/>
          <w:lang w:eastAsia="es-ES"/>
        </w:rPr>
        <w:t>Facebook</w:t>
      </w:r>
      <w:proofErr w:type="spellEnd"/>
      <w:r w:rsidRPr="00130F20">
        <w:rPr>
          <w:rFonts w:ascii="Arial" w:eastAsiaTheme="minorEastAsia" w:hAnsi="Arial" w:cs="Arial"/>
          <w:b/>
          <w:color w:val="000000"/>
          <w:lang w:eastAsia="es-ES"/>
        </w:rPr>
        <w:t>:</w:t>
      </w:r>
      <w:r w:rsidRPr="00130F20">
        <w:rPr>
          <w:rFonts w:ascii="Arial" w:eastAsiaTheme="minorEastAsia" w:hAnsi="Arial" w:cs="Arial"/>
          <w:color w:val="000000"/>
          <w:lang w:eastAsia="es-ES"/>
        </w:rPr>
        <w:t xml:space="preserve"> </w:t>
      </w:r>
      <w:hyperlink r:id="rId16" w:history="1">
        <w:r w:rsidRPr="00DC3D03">
          <w:rPr>
            <w:rStyle w:val="Hipervnculo"/>
            <w:rFonts w:ascii="Arial" w:eastAsiaTheme="minorEastAsia" w:hAnsi="Arial" w:cs="Arial"/>
            <w:lang w:eastAsia="es-ES"/>
          </w:rPr>
          <w:t>www.facebook.com/cinemalliure</w:t>
        </w:r>
      </w:hyperlink>
    </w:p>
    <w:p w:rsidR="00DE0DB2" w:rsidRPr="00281036" w:rsidRDefault="00DE0DB2" w:rsidP="00DE0DB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FF"/>
          <w:u w:val="single"/>
          <w:lang w:eastAsia="es-ES"/>
        </w:rPr>
      </w:pPr>
      <w:proofErr w:type="spellStart"/>
      <w:r w:rsidRPr="00130F20">
        <w:rPr>
          <w:rFonts w:ascii="Arial" w:eastAsiaTheme="minorEastAsia" w:hAnsi="Arial" w:cs="Arial"/>
          <w:b/>
          <w:color w:val="000000"/>
          <w:lang w:eastAsia="es-ES"/>
        </w:rPr>
        <w:t>Twitter</w:t>
      </w:r>
      <w:proofErr w:type="spellEnd"/>
      <w:r w:rsidRPr="00130F20">
        <w:rPr>
          <w:rFonts w:ascii="Arial" w:eastAsiaTheme="minorEastAsia" w:hAnsi="Arial" w:cs="Arial"/>
          <w:b/>
          <w:color w:val="000000"/>
          <w:lang w:eastAsia="es-ES"/>
        </w:rPr>
        <w:t>:</w:t>
      </w:r>
      <w:r w:rsidRPr="00130F20">
        <w:rPr>
          <w:rFonts w:ascii="Arial" w:eastAsiaTheme="minorEastAsia" w:hAnsi="Arial" w:cs="Arial"/>
          <w:color w:val="000000"/>
          <w:lang w:eastAsia="es-ES"/>
        </w:rPr>
        <w:t xml:space="preserve"> </w:t>
      </w:r>
      <w:r w:rsidRPr="00281036">
        <w:rPr>
          <w:rFonts w:ascii="Arial" w:eastAsiaTheme="minorEastAsia" w:hAnsi="Arial" w:cs="Arial"/>
          <w:color w:val="0000FF"/>
          <w:u w:val="single"/>
          <w:lang w:eastAsia="es-ES"/>
        </w:rPr>
        <w:t>www.twitter.com/cinemalliure</w:t>
      </w:r>
    </w:p>
    <w:p w:rsidR="00DE0DB2" w:rsidRPr="00130F20" w:rsidRDefault="00DE0DB2" w:rsidP="00DE0DB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lang w:eastAsia="es-ES"/>
        </w:rPr>
      </w:pPr>
      <w:proofErr w:type="spellStart"/>
      <w:r w:rsidRPr="00130F20">
        <w:rPr>
          <w:rFonts w:ascii="Arial" w:eastAsiaTheme="minorEastAsia" w:hAnsi="Arial" w:cs="Arial"/>
          <w:b/>
          <w:color w:val="000000"/>
          <w:lang w:eastAsia="es-ES"/>
        </w:rPr>
        <w:t>Instagram</w:t>
      </w:r>
      <w:proofErr w:type="spellEnd"/>
      <w:r w:rsidRPr="00130F20">
        <w:rPr>
          <w:rFonts w:ascii="Arial" w:eastAsiaTheme="minorEastAsia" w:hAnsi="Arial" w:cs="Arial"/>
          <w:b/>
          <w:color w:val="000000"/>
          <w:lang w:eastAsia="es-ES"/>
        </w:rPr>
        <w:t>:</w:t>
      </w:r>
      <w:r w:rsidRPr="00130F20">
        <w:rPr>
          <w:rFonts w:ascii="Arial" w:eastAsiaTheme="minorEastAsia" w:hAnsi="Arial" w:cs="Arial"/>
          <w:color w:val="000000"/>
          <w:lang w:eastAsia="es-ES"/>
        </w:rPr>
        <w:t xml:space="preserve"> @</w:t>
      </w:r>
      <w:proofErr w:type="spellStart"/>
      <w:r w:rsidRPr="00130F20">
        <w:rPr>
          <w:rFonts w:ascii="Arial" w:eastAsiaTheme="minorEastAsia" w:hAnsi="Arial" w:cs="Arial"/>
          <w:color w:val="000000"/>
          <w:lang w:eastAsia="es-ES"/>
        </w:rPr>
        <w:t>cinemalliure</w:t>
      </w:r>
      <w:proofErr w:type="spellEnd"/>
    </w:p>
    <w:p w:rsidR="00DE0DB2" w:rsidRPr="00130F20" w:rsidRDefault="00DE0DB2" w:rsidP="00DE0DB2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000000"/>
          <w:lang w:eastAsia="es-ES"/>
        </w:rPr>
      </w:pPr>
      <w:proofErr w:type="spellStart"/>
      <w:r w:rsidRPr="00130F20">
        <w:rPr>
          <w:rFonts w:ascii="Arial" w:eastAsiaTheme="minorEastAsia" w:hAnsi="Arial" w:cs="Arial"/>
          <w:b/>
          <w:color w:val="000000"/>
          <w:lang w:eastAsia="es-ES"/>
        </w:rPr>
        <w:t>Hashtags</w:t>
      </w:r>
      <w:proofErr w:type="spellEnd"/>
      <w:r w:rsidRPr="00130F20">
        <w:rPr>
          <w:rFonts w:ascii="Arial" w:eastAsiaTheme="minorEastAsia" w:hAnsi="Arial" w:cs="Arial"/>
          <w:b/>
          <w:color w:val="000000"/>
          <w:lang w:eastAsia="es-ES"/>
        </w:rPr>
        <w:t>:</w:t>
      </w:r>
      <w:r w:rsidRPr="00130F20">
        <w:rPr>
          <w:rFonts w:ascii="Arial" w:eastAsiaTheme="minorEastAsia" w:hAnsi="Arial" w:cs="Arial"/>
          <w:color w:val="000000"/>
          <w:lang w:eastAsia="es-ES"/>
        </w:rPr>
        <w:t xml:space="preserve"> #</w:t>
      </w:r>
      <w:proofErr w:type="spellStart"/>
      <w:r w:rsidRPr="00130F20">
        <w:rPr>
          <w:rFonts w:ascii="Arial" w:eastAsiaTheme="minorEastAsia" w:hAnsi="Arial" w:cs="Arial"/>
          <w:color w:val="000000"/>
          <w:lang w:eastAsia="es-ES"/>
        </w:rPr>
        <w:t>cinemalliurealaplatja</w:t>
      </w:r>
      <w:proofErr w:type="spellEnd"/>
      <w:r w:rsidRPr="00130F20">
        <w:rPr>
          <w:rFonts w:ascii="Arial" w:eastAsiaTheme="minorEastAsia" w:hAnsi="Arial" w:cs="Arial"/>
          <w:color w:val="000000"/>
          <w:lang w:eastAsia="es-ES"/>
        </w:rPr>
        <w:t xml:space="preserve"> </w:t>
      </w:r>
    </w:p>
    <w:p w:rsidR="00BE4864" w:rsidRPr="00BE4864" w:rsidRDefault="00BE4864" w:rsidP="00BE4864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CB4132" w:rsidRDefault="00CB4132" w:rsidP="00CB4132">
      <w:pPr>
        <w:jc w:val="both"/>
        <w:rPr>
          <w:rFonts w:ascii="Arial" w:hAnsi="Arial" w:cs="Arial"/>
        </w:rPr>
      </w:pPr>
    </w:p>
    <w:p w:rsidR="00580472" w:rsidRPr="00580472" w:rsidRDefault="002B07DE" w:rsidP="002B07DE">
      <w:pPr>
        <w:pStyle w:val="ajpra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El Prat de </w:t>
      </w:r>
      <w:r w:rsidR="00BE4864">
        <w:rPr>
          <w:rFonts w:ascii="Arial" w:hAnsi="Arial" w:cs="Arial"/>
          <w:b/>
          <w:sz w:val="24"/>
          <w:szCs w:val="24"/>
        </w:rPr>
        <w:t xml:space="preserve">Llobregat, </w:t>
      </w:r>
      <w:r w:rsidR="00DE0DB2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DE0DB2">
        <w:rPr>
          <w:rFonts w:ascii="Arial" w:hAnsi="Arial" w:cs="Arial"/>
          <w:b/>
          <w:sz w:val="24"/>
          <w:szCs w:val="24"/>
        </w:rPr>
        <w:t xml:space="preserve">juny </w:t>
      </w:r>
      <w:r w:rsidR="00B068E8" w:rsidRPr="00911F22">
        <w:rPr>
          <w:rFonts w:ascii="Arial" w:hAnsi="Arial" w:cs="Arial"/>
          <w:b/>
          <w:sz w:val="24"/>
          <w:szCs w:val="24"/>
        </w:rPr>
        <w:t>de 2018</w:t>
      </w:r>
    </w:p>
    <w:sectPr w:rsidR="00580472" w:rsidRPr="00580472" w:rsidSect="00B87257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82" w:rsidRDefault="00050C82" w:rsidP="00750EC7">
      <w:r>
        <w:separator/>
      </w:r>
    </w:p>
  </w:endnote>
  <w:endnote w:type="continuationSeparator" w:id="0">
    <w:p w:rsidR="00050C82" w:rsidRDefault="00050C8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82" w:rsidRDefault="00050C82" w:rsidP="00750EC7">
      <w:r>
        <w:separator/>
      </w:r>
    </w:p>
  </w:footnote>
  <w:footnote w:type="continuationSeparator" w:id="0">
    <w:p w:rsidR="00050C82" w:rsidRDefault="00050C8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C82" w:rsidRDefault="007724AF">
    <w:pPr>
      <w:pStyle w:val="Encabezado"/>
    </w:pPr>
    <w:r w:rsidRPr="007724AF">
      <w:drawing>
        <wp:inline distT="0" distB="0" distL="0" distR="0">
          <wp:extent cx="2340000" cy="738070"/>
          <wp:effectExtent l="19050" t="0" r="3150" b="0"/>
          <wp:docPr id="7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0C82">
      <w:rPr>
        <w:noProof/>
      </w:rPr>
      <w:drawing>
        <wp:inline distT="0" distB="0" distL="0" distR="0">
          <wp:extent cx="1372647" cy="970248"/>
          <wp:effectExtent l="19050" t="0" r="0" b="0"/>
          <wp:docPr id="5" name="4 Imagen" descr="ASC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A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4689" cy="971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2E4D">
      <w:t xml:space="preserve">  </w:t>
    </w:r>
    <w:r w:rsidR="00542E4D" w:rsidRPr="00542E4D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4094336</wp:posOffset>
          </wp:positionH>
          <wp:positionV relativeFrom="paragraph">
            <wp:posOffset>-17624</wp:posOffset>
          </wp:positionV>
          <wp:extent cx="1029985" cy="1026596"/>
          <wp:effectExtent l="19050" t="0" r="0" b="0"/>
          <wp:wrapTight wrapText="bothSides">
            <wp:wrapPolygon edited="0">
              <wp:start x="6800" y="0"/>
              <wp:lineTo x="4400" y="1204"/>
              <wp:lineTo x="-400" y="5621"/>
              <wp:lineTo x="-400" y="14052"/>
              <wp:lineTo x="2400" y="19271"/>
              <wp:lineTo x="6400" y="21279"/>
              <wp:lineTo x="6800" y="21279"/>
              <wp:lineTo x="14800" y="21279"/>
              <wp:lineTo x="15200" y="21279"/>
              <wp:lineTo x="18400" y="19271"/>
              <wp:lineTo x="18800" y="19271"/>
              <wp:lineTo x="21600" y="13651"/>
              <wp:lineTo x="21600" y="5621"/>
              <wp:lineTo x="17200" y="1204"/>
              <wp:lineTo x="14800" y="0"/>
              <wp:lineTo x="6800" y="0"/>
            </wp:wrapPolygon>
          </wp:wrapTight>
          <wp:docPr id="6" name="Imagen 3" descr="Macintosh HD:Users:andrea:Documents:MAGO PRODUCTION:CINEMA LL A LA PLATJA:CLLP 2018:RSS cinema lliure:logo_cinema2018_ro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drea:Documents:MAGO PRODUCTION:CINEMA LL A LA PLATJA:CLLP 2018:RSS cinema lliure:logo_cinema2018_ros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050C82" w:rsidRDefault="00050C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50C82"/>
    <w:rsid w:val="000B5C27"/>
    <w:rsid w:val="0019733A"/>
    <w:rsid w:val="001A33C0"/>
    <w:rsid w:val="001C44FD"/>
    <w:rsid w:val="00201FE9"/>
    <w:rsid w:val="00281036"/>
    <w:rsid w:val="002B07DE"/>
    <w:rsid w:val="00303FED"/>
    <w:rsid w:val="00314AEC"/>
    <w:rsid w:val="00321014"/>
    <w:rsid w:val="00352986"/>
    <w:rsid w:val="00353B16"/>
    <w:rsid w:val="00371C82"/>
    <w:rsid w:val="00384837"/>
    <w:rsid w:val="00424155"/>
    <w:rsid w:val="004760D2"/>
    <w:rsid w:val="004E1336"/>
    <w:rsid w:val="004E4D06"/>
    <w:rsid w:val="005263D9"/>
    <w:rsid w:val="00536963"/>
    <w:rsid w:val="00542E4D"/>
    <w:rsid w:val="00580472"/>
    <w:rsid w:val="005A2C12"/>
    <w:rsid w:val="006262D4"/>
    <w:rsid w:val="006408CE"/>
    <w:rsid w:val="00673A5E"/>
    <w:rsid w:val="006C6BF8"/>
    <w:rsid w:val="006F409F"/>
    <w:rsid w:val="00717C0C"/>
    <w:rsid w:val="00750EC7"/>
    <w:rsid w:val="007724AF"/>
    <w:rsid w:val="007E2F40"/>
    <w:rsid w:val="00911551"/>
    <w:rsid w:val="00911F22"/>
    <w:rsid w:val="0091279A"/>
    <w:rsid w:val="0093705D"/>
    <w:rsid w:val="00944BB1"/>
    <w:rsid w:val="00982A18"/>
    <w:rsid w:val="00A40E7B"/>
    <w:rsid w:val="00A80CED"/>
    <w:rsid w:val="00AC39F1"/>
    <w:rsid w:val="00B05877"/>
    <w:rsid w:val="00B068E8"/>
    <w:rsid w:val="00B70102"/>
    <w:rsid w:val="00B72E4E"/>
    <w:rsid w:val="00B87257"/>
    <w:rsid w:val="00BE4864"/>
    <w:rsid w:val="00BF31DD"/>
    <w:rsid w:val="00C4140F"/>
    <w:rsid w:val="00C83B0E"/>
    <w:rsid w:val="00CA08D0"/>
    <w:rsid w:val="00CB0A27"/>
    <w:rsid w:val="00CB4132"/>
    <w:rsid w:val="00CC19F7"/>
    <w:rsid w:val="00CD7763"/>
    <w:rsid w:val="00CE5442"/>
    <w:rsid w:val="00CE7C48"/>
    <w:rsid w:val="00D27E1A"/>
    <w:rsid w:val="00D95AAE"/>
    <w:rsid w:val="00DC3D03"/>
    <w:rsid w:val="00DE0DB2"/>
    <w:rsid w:val="00DF10AF"/>
    <w:rsid w:val="00E13383"/>
    <w:rsid w:val="00E17780"/>
    <w:rsid w:val="00E227D5"/>
    <w:rsid w:val="00E27855"/>
    <w:rsid w:val="00E40B20"/>
    <w:rsid w:val="00E40C32"/>
    <w:rsid w:val="00E420EF"/>
    <w:rsid w:val="00E5675B"/>
    <w:rsid w:val="00E63EE8"/>
    <w:rsid w:val="00EC68B2"/>
    <w:rsid w:val="00F1759F"/>
    <w:rsid w:val="00F53533"/>
    <w:rsid w:val="00FB23BF"/>
    <w:rsid w:val="00FD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rsid w:val="00050C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NfkJrAJUE" TargetMode="External"/><Relationship Id="rId13" Type="http://schemas.openxmlformats.org/officeDocument/2006/relationships/hyperlink" Target="https://www.youtube.com/watch?v=rfLjmFm70W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Ayelchacho/videos/504365463287718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www.facebook.com/cinemalliu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cgJRpTXpc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nemalliure.com" TargetMode="External"/><Relationship Id="rId10" Type="http://schemas.openxmlformats.org/officeDocument/2006/relationships/hyperlink" Target="https://www.youtube.com/watch?v=eGYTg7s_M8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0u2EggflEQ" TargetMode="External"/><Relationship Id="rId14" Type="http://schemas.openxmlformats.org/officeDocument/2006/relationships/hyperlink" Target="http://www.elprat.cat/estiu/viu-lestiu-al-prat/cinema-lliure-la-platja-del-prat-201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486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59</cp:revision>
  <dcterms:created xsi:type="dcterms:W3CDTF">2017-04-21T07:38:00Z</dcterms:created>
  <dcterms:modified xsi:type="dcterms:W3CDTF">2018-08-03T12:45:00Z</dcterms:modified>
</cp:coreProperties>
</file>