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6936" w:rsidRPr="00126936" w:rsidRDefault="00126936" w:rsidP="00126936">
      <w:pPr>
        <w:jc w:val="center"/>
        <w:rPr>
          <w:rFonts w:ascii="Arial" w:hAnsi="Arial" w:cs="Arial"/>
          <w:b/>
          <w:color w:val="333333"/>
          <w:u w:val="single"/>
        </w:rPr>
      </w:pPr>
      <w:r w:rsidRPr="00126936">
        <w:rPr>
          <w:rFonts w:ascii="Arial" w:hAnsi="Arial" w:cs="Arial"/>
          <w:b/>
          <w:color w:val="333333"/>
          <w:u w:val="single"/>
        </w:rPr>
        <w:t>Gastronomia i bona música confluiran diumenge vinent a l’Escarxofa&amp;Jazz del Prat de Llobregat</w:t>
      </w:r>
    </w:p>
    <w:p w:rsidR="00126936" w:rsidRDefault="00126936" w:rsidP="00126936">
      <w:pPr>
        <w:jc w:val="both"/>
        <w:rPr>
          <w:rFonts w:ascii="Arial" w:hAnsi="Arial" w:cs="Arial"/>
          <w:color w:val="333333"/>
        </w:rPr>
      </w:pPr>
    </w:p>
    <w:p w:rsidR="00126936" w:rsidRPr="00126936" w:rsidRDefault="00126936" w:rsidP="00126936">
      <w:pPr>
        <w:jc w:val="center"/>
        <w:rPr>
          <w:rFonts w:ascii="Arial" w:hAnsi="Arial" w:cs="Arial"/>
          <w:b/>
          <w:sz w:val="36"/>
          <w:szCs w:val="36"/>
        </w:rPr>
      </w:pPr>
      <w:r w:rsidRPr="00126936">
        <w:rPr>
          <w:rFonts w:ascii="Arial" w:hAnsi="Arial" w:cs="Arial"/>
          <w:b/>
          <w:sz w:val="36"/>
          <w:szCs w:val="36"/>
        </w:rPr>
        <w:t>Aquest mes d’</w:t>
      </w:r>
      <w:r w:rsidR="00695313">
        <w:rPr>
          <w:rFonts w:ascii="Arial" w:hAnsi="Arial" w:cs="Arial"/>
          <w:b/>
          <w:sz w:val="36"/>
          <w:szCs w:val="36"/>
        </w:rPr>
        <w:t>abril, gaudeix del sabor de la C</w:t>
      </w:r>
      <w:r w:rsidRPr="00126936">
        <w:rPr>
          <w:rFonts w:ascii="Arial" w:hAnsi="Arial" w:cs="Arial"/>
          <w:b/>
          <w:sz w:val="36"/>
          <w:szCs w:val="36"/>
        </w:rPr>
        <w:t xml:space="preserve">arxofa </w:t>
      </w:r>
      <w:r w:rsidR="00695313">
        <w:rPr>
          <w:rFonts w:ascii="Arial" w:hAnsi="Arial" w:cs="Arial"/>
          <w:b/>
          <w:sz w:val="36"/>
          <w:szCs w:val="36"/>
        </w:rPr>
        <w:t xml:space="preserve">Prat </w:t>
      </w:r>
      <w:r>
        <w:rPr>
          <w:rFonts w:ascii="Arial" w:hAnsi="Arial" w:cs="Arial"/>
          <w:b/>
          <w:sz w:val="36"/>
          <w:szCs w:val="36"/>
        </w:rPr>
        <w:t xml:space="preserve">al ritme de la música </w:t>
      </w:r>
      <w:r w:rsidRPr="00126936">
        <w:rPr>
          <w:rFonts w:ascii="Arial" w:hAnsi="Arial" w:cs="Arial"/>
          <w:b/>
          <w:sz w:val="36"/>
          <w:szCs w:val="36"/>
        </w:rPr>
        <w:t xml:space="preserve">i amb activitats infantils i familiars </w:t>
      </w:r>
    </w:p>
    <w:p w:rsidR="00126936" w:rsidRPr="00126936" w:rsidRDefault="00126936" w:rsidP="00126936">
      <w:pPr>
        <w:jc w:val="center"/>
        <w:rPr>
          <w:rFonts w:ascii="Arial" w:hAnsi="Arial" w:cs="Arial"/>
          <w:b/>
          <w:sz w:val="36"/>
          <w:szCs w:val="36"/>
        </w:rPr>
      </w:pPr>
    </w:p>
    <w:p w:rsidR="00441613" w:rsidRDefault="00441613" w:rsidP="000E722A">
      <w:pPr>
        <w:jc w:val="both"/>
        <w:rPr>
          <w:rFonts w:ascii="Arial" w:hAnsi="Arial" w:cs="Arial"/>
          <w:b/>
          <w:bCs/>
        </w:rPr>
      </w:pPr>
      <w:r w:rsidRPr="00441613">
        <w:rPr>
          <w:rFonts w:ascii="Arial" w:hAnsi="Arial" w:cs="Arial"/>
          <w:b/>
          <w:bCs/>
        </w:rPr>
        <w:t>Coincidint amb l’arribada de la primavera, el Prat de Llobregat convida la ciutadania a gaudir d’un cicle d’activitats gastronòmiques, socials i culturals am</w:t>
      </w:r>
      <w:r w:rsidR="006A34AC">
        <w:rPr>
          <w:rFonts w:ascii="Arial" w:hAnsi="Arial" w:cs="Arial"/>
          <w:b/>
          <w:bCs/>
        </w:rPr>
        <w:t>b</w:t>
      </w:r>
      <w:r w:rsidRPr="00441613">
        <w:rPr>
          <w:rFonts w:ascii="Arial" w:hAnsi="Arial" w:cs="Arial"/>
          <w:b/>
          <w:bCs/>
        </w:rPr>
        <w:t xml:space="preserve"> la carxofa com a protagonista durant el mes d’abril.</w:t>
      </w:r>
      <w:r w:rsidRPr="00441613">
        <w:rPr>
          <w:rFonts w:ascii="Arial" w:hAnsi="Arial" w:cs="Arial"/>
          <w:b/>
        </w:rPr>
        <w:br/>
      </w:r>
      <w:r w:rsidRPr="00441613">
        <w:rPr>
          <w:rFonts w:ascii="Arial" w:hAnsi="Arial" w:cs="Arial"/>
          <w:b/>
          <w:bCs/>
        </w:rPr>
        <w:t> </w:t>
      </w:r>
      <w:r w:rsidRPr="00441613">
        <w:rPr>
          <w:rFonts w:ascii="Arial" w:hAnsi="Arial" w:cs="Arial"/>
          <w:b/>
        </w:rPr>
        <w:br/>
      </w:r>
      <w:r w:rsidRPr="00441613">
        <w:rPr>
          <w:rFonts w:ascii="Arial" w:hAnsi="Arial" w:cs="Arial"/>
          <w:b/>
          <w:bCs/>
        </w:rPr>
        <w:t>La primera cita tindrà lloc diumenge vinent, 8 d’abril, amb l’Escarxofa&amp;Jazz, que ofereix als participants un maridatge perfecte entre bona música i arròs amb carxofes.</w:t>
      </w:r>
    </w:p>
    <w:p w:rsidR="00441613" w:rsidRDefault="00441613" w:rsidP="000E722A">
      <w:pPr>
        <w:jc w:val="both"/>
        <w:rPr>
          <w:rFonts w:ascii="Arial" w:hAnsi="Arial" w:cs="Arial"/>
          <w:bdr w:val="none" w:sz="0" w:space="0" w:color="auto" w:frame="1"/>
          <w:shd w:val="clear" w:color="auto" w:fill="FFFFFF"/>
        </w:rPr>
      </w:pPr>
      <w:r w:rsidRPr="00441613">
        <w:rPr>
          <w:rFonts w:ascii="Arial" w:hAnsi="Arial" w:cs="Arial"/>
          <w:b/>
          <w:bCs/>
        </w:rPr>
        <w:t> </w:t>
      </w:r>
      <w:r w:rsidRPr="00441613">
        <w:rPr>
          <w:rFonts w:ascii="Arial" w:hAnsi="Arial" w:cs="Arial"/>
          <w:b/>
        </w:rPr>
        <w:br/>
      </w:r>
      <w:r w:rsidRPr="00441613">
        <w:rPr>
          <w:rFonts w:ascii="Arial" w:hAnsi="Arial" w:cs="Arial"/>
          <w:b/>
          <w:bCs/>
        </w:rPr>
        <w:t xml:space="preserve">Diumenge, 15 d’abril, també se celebrarà la </w:t>
      </w:r>
      <w:proofErr w:type="spellStart"/>
      <w:r w:rsidRPr="00441613">
        <w:rPr>
          <w:rFonts w:ascii="Arial" w:hAnsi="Arial" w:cs="Arial"/>
          <w:b/>
          <w:bCs/>
        </w:rPr>
        <w:t>Carxofada</w:t>
      </w:r>
      <w:proofErr w:type="spellEnd"/>
      <w:r w:rsidRPr="00441613">
        <w:rPr>
          <w:rFonts w:ascii="Arial" w:hAnsi="Arial" w:cs="Arial"/>
          <w:b/>
          <w:bCs/>
        </w:rPr>
        <w:t xml:space="preserve"> del Prat, acompanyada d’activitats infantils, música i ball, entre d’altres activitats.</w:t>
      </w:r>
      <w:r w:rsidRPr="00441613">
        <w:rPr>
          <w:rFonts w:ascii="Arial" w:hAnsi="Arial" w:cs="Arial"/>
          <w:b/>
        </w:rPr>
        <w:br/>
      </w:r>
      <w:r>
        <w:rPr>
          <w:rFonts w:ascii="Helvetica" w:hAnsi="Helvetica" w:cs="Helvetica"/>
          <w:color w:val="828282"/>
          <w:sz w:val="14"/>
          <w:szCs w:val="14"/>
          <w:bdr w:val="none" w:sz="0" w:space="0" w:color="auto" w:frame="1"/>
          <w:shd w:val="clear" w:color="auto" w:fill="FFFFFF"/>
        </w:rPr>
        <w:br/>
      </w:r>
      <w:r w:rsidRPr="00441613">
        <w:rPr>
          <w:rFonts w:ascii="Arial" w:hAnsi="Arial" w:cs="Arial"/>
          <w:bdr w:val="none" w:sz="0" w:space="0" w:color="auto" w:frame="1"/>
          <w:shd w:val="clear" w:color="auto" w:fill="FFFFFF"/>
        </w:rPr>
        <w:t xml:space="preserve">Gaudir del sabor de la carxofa, mentre s’escolta música o es fan activitats a l’aire lliure amb la família i els amics, són algunes de les experiències que es poden gaudir al Prat de Llobregat durant aquest mes d’abril. Amb </w:t>
      </w:r>
      <w:proofErr w:type="spellStart"/>
      <w:r w:rsidRPr="00441613">
        <w:rPr>
          <w:rFonts w:ascii="Arial" w:hAnsi="Arial" w:cs="Arial"/>
          <w:bdr w:val="none" w:sz="0" w:space="0" w:color="auto" w:frame="1"/>
          <w:shd w:val="clear" w:color="auto" w:fill="FFFFFF"/>
        </w:rPr>
        <w:t>l’inici</w:t>
      </w:r>
      <w:proofErr w:type="spellEnd"/>
      <w:r w:rsidRPr="00441613">
        <w:rPr>
          <w:rFonts w:ascii="Arial" w:hAnsi="Arial" w:cs="Arial"/>
          <w:bdr w:val="none" w:sz="0" w:space="0" w:color="auto" w:frame="1"/>
          <w:shd w:val="clear" w:color="auto" w:fill="FFFFFF"/>
        </w:rPr>
        <w:t xml:space="preserve"> de la primavera, el Prat vol compartir amb persones vingudes d’arreu de l’àrea metropolitana i d’altres municipis catalans el seu emblemàtic producte agrícola, amb esdeveniments gastronòmics, socials i culturals.</w:t>
      </w:r>
    </w:p>
    <w:p w:rsidR="00441613" w:rsidRDefault="00441613" w:rsidP="000E722A">
      <w:pPr>
        <w:jc w:val="both"/>
        <w:rPr>
          <w:rFonts w:ascii="Arial" w:hAnsi="Arial" w:cs="Arial"/>
          <w:bdr w:val="none" w:sz="0" w:space="0" w:color="auto" w:frame="1"/>
          <w:shd w:val="clear" w:color="auto" w:fill="FFFFFF"/>
        </w:rPr>
      </w:pPr>
      <w:r w:rsidRPr="00441613">
        <w:rPr>
          <w:rFonts w:ascii="Arial" w:hAnsi="Arial" w:cs="Arial"/>
          <w:bdr w:val="none" w:sz="0" w:space="0" w:color="auto" w:frame="1"/>
          <w:shd w:val="clear" w:color="auto" w:fill="FFFFFF"/>
        </w:rPr>
        <w:t> </w:t>
      </w:r>
      <w:r w:rsidRPr="00441613">
        <w:rPr>
          <w:rFonts w:ascii="Arial" w:hAnsi="Arial" w:cs="Arial"/>
          <w:bdr w:val="none" w:sz="0" w:space="0" w:color="auto" w:frame="1"/>
          <w:shd w:val="clear" w:color="auto" w:fill="FFFFFF"/>
        </w:rPr>
        <w:br/>
        <w:t>El Prat és un dels principals productors de carxofa de l’entorn metropolità, amb 1.000 tones anuals en 100  hectàrees de conreus, segons les darreres dades disponibles del Consorci del Parc Agrari del Baix Llobregat  (2016). Al Delta del Llobregat, zona amb terrenys fèrtils i rics en minerals i un clima propici al conreu de carxofes, s’hi conrea aquest producte agrícola des de fa més de 100 anys.</w:t>
      </w:r>
      <w:r w:rsidRPr="00441613">
        <w:rPr>
          <w:rFonts w:ascii="Arial" w:hAnsi="Arial" w:cs="Arial"/>
          <w:bdr w:val="none" w:sz="0" w:space="0" w:color="auto" w:frame="1"/>
          <w:shd w:val="clear" w:color="auto" w:fill="FFFFFF"/>
        </w:rPr>
        <w:br/>
        <w:t> </w:t>
      </w:r>
      <w:r w:rsidRPr="00441613">
        <w:rPr>
          <w:rFonts w:ascii="Arial" w:hAnsi="Arial" w:cs="Arial"/>
          <w:bdr w:val="none" w:sz="0" w:space="0" w:color="auto" w:frame="1"/>
          <w:shd w:val="clear" w:color="auto" w:fill="FFFFFF"/>
        </w:rPr>
        <w:br/>
        <w:t xml:space="preserve">Actualment, la major part de la Carxofa Prat es destina a </w:t>
      </w:r>
      <w:proofErr w:type="spellStart"/>
      <w:r w:rsidRPr="00441613">
        <w:rPr>
          <w:rFonts w:ascii="Arial" w:hAnsi="Arial" w:cs="Arial"/>
          <w:bdr w:val="none" w:sz="0" w:space="0" w:color="auto" w:frame="1"/>
          <w:shd w:val="clear" w:color="auto" w:fill="FFFFFF"/>
        </w:rPr>
        <w:t>Mercabarna</w:t>
      </w:r>
      <w:proofErr w:type="spellEnd"/>
      <w:r w:rsidRPr="00441613">
        <w:rPr>
          <w:rFonts w:ascii="Arial" w:hAnsi="Arial" w:cs="Arial"/>
          <w:bdr w:val="none" w:sz="0" w:space="0" w:color="auto" w:frame="1"/>
          <w:shd w:val="clear" w:color="auto" w:fill="FFFFFF"/>
        </w:rPr>
        <w:t xml:space="preserve"> per al consum metropolità. Però, en el mateix municipi del Prat, es concentra una oferta molt variada, que representa tots els cicle de vida de la carxofa, des del conreu fins a la seva venda i consum. </w:t>
      </w:r>
    </w:p>
    <w:p w:rsidR="00441613" w:rsidRDefault="00441613" w:rsidP="000E722A">
      <w:pPr>
        <w:jc w:val="both"/>
        <w:rPr>
          <w:rStyle w:val="Textoennegrita"/>
          <w:rFonts w:ascii="Arial" w:hAnsi="Arial" w:cs="Arial"/>
          <w:bdr w:val="none" w:sz="0" w:space="0" w:color="auto" w:frame="1"/>
          <w:shd w:val="clear" w:color="auto" w:fill="FFFFFF"/>
        </w:rPr>
      </w:pPr>
      <w:r w:rsidRPr="00441613">
        <w:rPr>
          <w:rFonts w:ascii="Arial" w:hAnsi="Arial" w:cs="Arial"/>
          <w:bdr w:val="none" w:sz="0" w:space="0" w:color="auto" w:frame="1"/>
          <w:shd w:val="clear" w:color="auto" w:fill="FFFFFF"/>
        </w:rPr>
        <w:t> </w:t>
      </w:r>
      <w:r w:rsidRPr="00441613">
        <w:rPr>
          <w:rFonts w:ascii="Arial" w:hAnsi="Arial" w:cs="Arial"/>
          <w:bdr w:val="none" w:sz="0" w:space="0" w:color="auto" w:frame="1"/>
          <w:shd w:val="clear" w:color="auto" w:fill="FFFFFF"/>
        </w:rPr>
        <w:br/>
      </w:r>
      <w:r w:rsidRPr="00441613">
        <w:rPr>
          <w:rStyle w:val="Textoennegrita"/>
          <w:rFonts w:ascii="Arial" w:hAnsi="Arial" w:cs="Arial"/>
          <w:bdr w:val="none" w:sz="0" w:space="0" w:color="auto" w:frame="1"/>
          <w:shd w:val="clear" w:color="auto" w:fill="FFFFFF"/>
        </w:rPr>
        <w:t>Les Festes de la Carxofa Prat</w:t>
      </w:r>
    </w:p>
    <w:p w:rsidR="00441613" w:rsidRDefault="00441613" w:rsidP="000E722A">
      <w:pPr>
        <w:jc w:val="both"/>
        <w:rPr>
          <w:rFonts w:ascii="Arial" w:hAnsi="Arial" w:cs="Arial"/>
          <w:bdr w:val="none" w:sz="0" w:space="0" w:color="auto" w:frame="1"/>
          <w:shd w:val="clear" w:color="auto" w:fill="FFFFFF"/>
        </w:rPr>
      </w:pPr>
      <w:r w:rsidRPr="00441613">
        <w:rPr>
          <w:rFonts w:ascii="Arial" w:hAnsi="Arial" w:cs="Arial"/>
          <w:bdr w:val="none" w:sz="0" w:space="0" w:color="auto" w:frame="1"/>
          <w:shd w:val="clear" w:color="auto" w:fill="FFFFFF"/>
        </w:rPr>
        <w:t> </w:t>
      </w:r>
      <w:r w:rsidRPr="00441613">
        <w:rPr>
          <w:rFonts w:ascii="Arial" w:hAnsi="Arial" w:cs="Arial"/>
          <w:bdr w:val="none" w:sz="0" w:space="0" w:color="auto" w:frame="1"/>
          <w:shd w:val="clear" w:color="auto" w:fill="FFFFFF"/>
        </w:rPr>
        <w:br/>
        <w:t>Per compartir el valor gastronòmic d’aquest producte agrícola, el municipi celebra anualment les Festes de la Carxofa, un ampli cicle d’activitats que té lloc entre març i abril. El mes passat, es va celebrar el</w:t>
      </w:r>
      <w:r w:rsidRPr="00441613">
        <w:rPr>
          <w:rStyle w:val="apple-converted-space"/>
          <w:rFonts w:ascii="Arial" w:hAnsi="Arial" w:cs="Arial"/>
          <w:bdr w:val="none" w:sz="0" w:space="0" w:color="auto" w:frame="1"/>
          <w:shd w:val="clear" w:color="auto" w:fill="FFFFFF"/>
        </w:rPr>
        <w:t> </w:t>
      </w:r>
      <w:hyperlink r:id="rId8" w:tgtFrame="_blank" w:history="1">
        <w:r w:rsidRPr="00441613">
          <w:rPr>
            <w:rStyle w:val="Hipervnculo"/>
            <w:rFonts w:ascii="Arial" w:hAnsi="Arial" w:cs="Arial"/>
            <w:color w:val="auto"/>
            <w:bdr w:val="none" w:sz="0" w:space="0" w:color="auto" w:frame="1"/>
            <w:shd w:val="clear" w:color="auto" w:fill="FFFFFF"/>
          </w:rPr>
          <w:t>Març Gastronòmic</w:t>
        </w:r>
      </w:hyperlink>
      <w:r w:rsidRPr="00441613">
        <w:rPr>
          <w:rFonts w:ascii="Arial" w:hAnsi="Arial" w:cs="Arial"/>
          <w:bdr w:val="none" w:sz="0" w:space="0" w:color="auto" w:frame="1"/>
          <w:shd w:val="clear" w:color="auto" w:fill="FFFFFF"/>
        </w:rPr>
        <w:t xml:space="preserve">, organitzat per l’Ajuntament del Prat i </w:t>
      </w:r>
      <w:proofErr w:type="spellStart"/>
      <w:r w:rsidRPr="00441613">
        <w:rPr>
          <w:rFonts w:ascii="Arial" w:hAnsi="Arial" w:cs="Arial"/>
          <w:bdr w:val="none" w:sz="0" w:space="0" w:color="auto" w:frame="1"/>
          <w:shd w:val="clear" w:color="auto" w:fill="FFFFFF"/>
        </w:rPr>
        <w:t>l’AGT</w:t>
      </w:r>
      <w:proofErr w:type="spellEnd"/>
      <w:r w:rsidRPr="00441613">
        <w:rPr>
          <w:rFonts w:ascii="Arial" w:hAnsi="Arial" w:cs="Arial"/>
          <w:bdr w:val="none" w:sz="0" w:space="0" w:color="auto" w:frame="1"/>
          <w:shd w:val="clear" w:color="auto" w:fill="FFFFFF"/>
        </w:rPr>
        <w:t xml:space="preserve"> (Associació de Gastronomia i Turisme del Baix Llobregat). Una trentena de restaurants tant de la pròpia ciutat </w:t>
      </w:r>
      <w:r w:rsidRPr="00441613">
        <w:rPr>
          <w:rFonts w:ascii="Arial" w:hAnsi="Arial" w:cs="Arial"/>
          <w:bdr w:val="none" w:sz="0" w:space="0" w:color="auto" w:frame="1"/>
          <w:shd w:val="clear" w:color="auto" w:fill="FFFFFF"/>
        </w:rPr>
        <w:lastRenderedPageBreak/>
        <w:t>com d’altres localitats properes van oferir menús especials amb Carxofa Prat i pollastre Pota Blava, l’altre producte emblemàtic del municipi.</w:t>
      </w:r>
    </w:p>
    <w:p w:rsidR="00441613" w:rsidRDefault="00441613" w:rsidP="000E722A">
      <w:pPr>
        <w:jc w:val="both"/>
        <w:rPr>
          <w:rFonts w:ascii="Arial" w:hAnsi="Arial" w:cs="Arial"/>
          <w:bdr w:val="none" w:sz="0" w:space="0" w:color="auto" w:frame="1"/>
          <w:shd w:val="clear" w:color="auto" w:fill="FFFFFF"/>
        </w:rPr>
      </w:pPr>
      <w:r w:rsidRPr="00441613">
        <w:rPr>
          <w:rFonts w:ascii="Arial" w:hAnsi="Arial" w:cs="Arial"/>
          <w:bdr w:val="none" w:sz="0" w:space="0" w:color="auto" w:frame="1"/>
          <w:shd w:val="clear" w:color="auto" w:fill="FFFFFF"/>
        </w:rPr>
        <w:t> </w:t>
      </w:r>
      <w:r w:rsidRPr="00441613">
        <w:rPr>
          <w:rFonts w:ascii="Arial" w:hAnsi="Arial" w:cs="Arial"/>
          <w:bdr w:val="none" w:sz="0" w:space="0" w:color="auto" w:frame="1"/>
          <w:shd w:val="clear" w:color="auto" w:fill="FFFFFF"/>
        </w:rPr>
        <w:br/>
        <w:t>Aquest mes d’abril, la Carxofa Prat surt al carrer, aprofitant l’arribada de la primavera, amb propostes tan originals com</w:t>
      </w:r>
      <w:r w:rsidRPr="00441613">
        <w:rPr>
          <w:rStyle w:val="apple-converted-space"/>
          <w:rFonts w:ascii="Arial" w:hAnsi="Arial" w:cs="Arial"/>
          <w:bdr w:val="none" w:sz="0" w:space="0" w:color="auto" w:frame="1"/>
          <w:shd w:val="clear" w:color="auto" w:fill="FFFFFF"/>
        </w:rPr>
        <w:t> </w:t>
      </w:r>
      <w:hyperlink r:id="rId9" w:tgtFrame="_blank" w:history="1">
        <w:r w:rsidRPr="00441613">
          <w:rPr>
            <w:rStyle w:val="Hipervnculo"/>
            <w:rFonts w:ascii="Arial" w:hAnsi="Arial" w:cs="Arial"/>
            <w:color w:val="auto"/>
            <w:bdr w:val="none" w:sz="0" w:space="0" w:color="auto" w:frame="1"/>
            <w:shd w:val="clear" w:color="auto" w:fill="FFFFFF"/>
          </w:rPr>
          <w:t>l’Escarxofa&amp;Jazz</w:t>
        </w:r>
      </w:hyperlink>
      <w:r w:rsidRPr="00441613">
        <w:rPr>
          <w:rFonts w:ascii="Arial" w:hAnsi="Arial" w:cs="Arial"/>
          <w:bdr w:val="none" w:sz="0" w:space="0" w:color="auto" w:frame="1"/>
          <w:shd w:val="clear" w:color="auto" w:fill="FFFFFF"/>
        </w:rPr>
        <w:t>, on s’oferirà als participants un maridatge perfecte entre bona música i arròs. L’acte, que tindrà lloc a la Plaça de Joan García Nieto el proper diumenge 8 d’abril de 12 a 19 h, està organitzat per la Capsa i l’Associació Gastronòmica Cultural les Escarxofes del Prat. Degut a les previs</w:t>
      </w:r>
      <w:r w:rsidR="00E8552A">
        <w:rPr>
          <w:rFonts w:ascii="Arial" w:hAnsi="Arial" w:cs="Arial"/>
          <w:bdr w:val="none" w:sz="0" w:space="0" w:color="auto" w:frame="1"/>
          <w:shd w:val="clear" w:color="auto" w:fill="FFFFFF"/>
        </w:rPr>
        <w:t>i</w:t>
      </w:r>
      <w:r w:rsidRPr="00441613">
        <w:rPr>
          <w:rFonts w:ascii="Arial" w:hAnsi="Arial" w:cs="Arial"/>
          <w:bdr w:val="none" w:sz="0" w:space="0" w:color="auto" w:frame="1"/>
          <w:shd w:val="clear" w:color="auto" w:fill="FFFFFF"/>
        </w:rPr>
        <w:t>ons meteorològiques, es recomana a totes les persones interessades en assistir-hi que consultin el</w:t>
      </w:r>
      <w:r w:rsidRPr="00441613">
        <w:rPr>
          <w:rStyle w:val="apple-converted-space"/>
          <w:rFonts w:ascii="Arial" w:hAnsi="Arial" w:cs="Arial"/>
          <w:bdr w:val="none" w:sz="0" w:space="0" w:color="auto" w:frame="1"/>
          <w:shd w:val="clear" w:color="auto" w:fill="FFFFFF"/>
        </w:rPr>
        <w:t> </w:t>
      </w:r>
      <w:proofErr w:type="spellStart"/>
      <w:r w:rsidR="00B0458C" w:rsidRPr="00441613">
        <w:rPr>
          <w:rFonts w:ascii="Arial" w:hAnsi="Arial" w:cs="Arial"/>
          <w:bdr w:val="none" w:sz="0" w:space="0" w:color="auto" w:frame="1"/>
          <w:shd w:val="clear" w:color="auto" w:fill="FFFFFF"/>
        </w:rPr>
        <w:fldChar w:fldCharType="begin"/>
      </w:r>
      <w:r w:rsidRPr="00441613">
        <w:rPr>
          <w:rFonts w:ascii="Arial" w:hAnsi="Arial" w:cs="Arial"/>
          <w:bdr w:val="none" w:sz="0" w:space="0" w:color="auto" w:frame="1"/>
          <w:shd w:val="clear" w:color="auto" w:fill="FFFFFF"/>
        </w:rPr>
        <w:instrText xml:space="preserve"> HYPERLINK "https://twitter.com/Lacapsa" \t "_blank" </w:instrText>
      </w:r>
      <w:r w:rsidR="00B0458C" w:rsidRPr="00441613">
        <w:rPr>
          <w:rFonts w:ascii="Arial" w:hAnsi="Arial" w:cs="Arial"/>
          <w:bdr w:val="none" w:sz="0" w:space="0" w:color="auto" w:frame="1"/>
          <w:shd w:val="clear" w:color="auto" w:fill="FFFFFF"/>
        </w:rPr>
        <w:fldChar w:fldCharType="separate"/>
      </w:r>
      <w:r w:rsidRPr="00441613">
        <w:rPr>
          <w:rStyle w:val="Hipervnculo"/>
          <w:rFonts w:ascii="Arial" w:hAnsi="Arial" w:cs="Arial"/>
          <w:color w:val="auto"/>
          <w:bdr w:val="none" w:sz="0" w:space="0" w:color="auto" w:frame="1"/>
          <w:shd w:val="clear" w:color="auto" w:fill="FFFFFF"/>
        </w:rPr>
        <w:t>Twitter</w:t>
      </w:r>
      <w:proofErr w:type="spellEnd"/>
      <w:r w:rsidRPr="00441613">
        <w:rPr>
          <w:rStyle w:val="Hipervnculo"/>
          <w:rFonts w:ascii="Arial" w:hAnsi="Arial" w:cs="Arial"/>
          <w:color w:val="auto"/>
          <w:bdr w:val="none" w:sz="0" w:space="0" w:color="auto" w:frame="1"/>
          <w:shd w:val="clear" w:color="auto" w:fill="FFFFFF"/>
        </w:rPr>
        <w:t xml:space="preserve"> de la Capsa</w:t>
      </w:r>
      <w:r w:rsidRPr="00441613">
        <w:rPr>
          <w:rStyle w:val="apple-converted-space"/>
          <w:rFonts w:ascii="Arial" w:hAnsi="Arial" w:cs="Arial"/>
          <w:bdr w:val="none" w:sz="0" w:space="0" w:color="auto" w:frame="1"/>
          <w:shd w:val="clear" w:color="auto" w:fill="FFFFFF"/>
        </w:rPr>
        <w:t> </w:t>
      </w:r>
      <w:r w:rsidR="00B0458C" w:rsidRPr="00441613">
        <w:rPr>
          <w:rFonts w:ascii="Arial" w:hAnsi="Arial" w:cs="Arial"/>
          <w:bdr w:val="none" w:sz="0" w:space="0" w:color="auto" w:frame="1"/>
          <w:shd w:val="clear" w:color="auto" w:fill="FFFFFF"/>
        </w:rPr>
        <w:fldChar w:fldCharType="end"/>
      </w:r>
      <w:r w:rsidRPr="00441613">
        <w:rPr>
          <w:rFonts w:ascii="Arial" w:hAnsi="Arial" w:cs="Arial"/>
          <w:bdr w:val="none" w:sz="0" w:space="0" w:color="auto" w:frame="1"/>
          <w:shd w:val="clear" w:color="auto" w:fill="FFFFFF"/>
        </w:rPr>
        <w:t>el mateix diumenge al matí abans de dirigir-se a aquest esdeveniment. </w:t>
      </w:r>
      <w:r w:rsidRPr="00441613">
        <w:rPr>
          <w:rFonts w:ascii="Arial" w:hAnsi="Arial" w:cs="Arial"/>
          <w:bdr w:val="none" w:sz="0" w:space="0" w:color="auto" w:frame="1"/>
          <w:shd w:val="clear" w:color="auto" w:fill="FFFFFF"/>
        </w:rPr>
        <w:br/>
        <w:t> </w:t>
      </w:r>
      <w:r w:rsidRPr="00441613">
        <w:rPr>
          <w:rFonts w:ascii="Arial" w:hAnsi="Arial" w:cs="Arial"/>
          <w:bdr w:val="none" w:sz="0" w:space="0" w:color="auto" w:frame="1"/>
          <w:shd w:val="clear" w:color="auto" w:fill="FFFFFF"/>
        </w:rPr>
        <w:br/>
        <w:t>El diumenge següent, el 15 d’abril, també se celebrarà al Parc d’en Fondo d’en Peixo</w:t>
      </w:r>
      <w:r w:rsidRPr="00441613">
        <w:rPr>
          <w:rStyle w:val="apple-converted-space"/>
          <w:rFonts w:ascii="Arial" w:hAnsi="Arial" w:cs="Arial"/>
          <w:bdr w:val="none" w:sz="0" w:space="0" w:color="auto" w:frame="1"/>
          <w:shd w:val="clear" w:color="auto" w:fill="FFFFFF"/>
        </w:rPr>
        <w:t> </w:t>
      </w:r>
      <w:hyperlink r:id="rId10" w:tgtFrame="_blank" w:history="1">
        <w:r w:rsidRPr="00441613">
          <w:rPr>
            <w:rStyle w:val="Hipervnculo"/>
            <w:rFonts w:ascii="Arial" w:hAnsi="Arial" w:cs="Arial"/>
            <w:color w:val="auto"/>
            <w:bdr w:val="none" w:sz="0" w:space="0" w:color="auto" w:frame="1"/>
            <w:shd w:val="clear" w:color="auto" w:fill="FFFFFF"/>
          </w:rPr>
          <w:t xml:space="preserve">La </w:t>
        </w:r>
        <w:proofErr w:type="spellStart"/>
        <w:r w:rsidRPr="00441613">
          <w:rPr>
            <w:rStyle w:val="Hipervnculo"/>
            <w:rFonts w:ascii="Arial" w:hAnsi="Arial" w:cs="Arial"/>
            <w:color w:val="auto"/>
            <w:bdr w:val="none" w:sz="0" w:space="0" w:color="auto" w:frame="1"/>
            <w:shd w:val="clear" w:color="auto" w:fill="FFFFFF"/>
          </w:rPr>
          <w:t>Carxofada</w:t>
        </w:r>
        <w:proofErr w:type="spellEnd"/>
        <w:r w:rsidRPr="00441613">
          <w:rPr>
            <w:rStyle w:val="Hipervnculo"/>
            <w:rFonts w:ascii="Arial" w:hAnsi="Arial" w:cs="Arial"/>
            <w:color w:val="auto"/>
            <w:bdr w:val="none" w:sz="0" w:space="0" w:color="auto" w:frame="1"/>
            <w:shd w:val="clear" w:color="auto" w:fill="FFFFFF"/>
          </w:rPr>
          <w:t xml:space="preserve"> del Prat</w:t>
        </w:r>
      </w:hyperlink>
      <w:r w:rsidRPr="00441613">
        <w:rPr>
          <w:rFonts w:ascii="Arial" w:hAnsi="Arial" w:cs="Arial"/>
          <w:bdr w:val="none" w:sz="0" w:space="0" w:color="auto" w:frame="1"/>
          <w:shd w:val="clear" w:color="auto" w:fill="FFFFFF"/>
        </w:rPr>
        <w:t xml:space="preserve">. Dirigida a un públic infantil i familiar, combinarà un cop mes la </w:t>
      </w:r>
      <w:proofErr w:type="spellStart"/>
      <w:r w:rsidRPr="00441613">
        <w:rPr>
          <w:rFonts w:ascii="Arial" w:hAnsi="Arial" w:cs="Arial"/>
          <w:bdr w:val="none" w:sz="0" w:space="0" w:color="auto" w:frame="1"/>
          <w:shd w:val="clear" w:color="auto" w:fill="FFFFFF"/>
        </w:rPr>
        <w:t>carxofada</w:t>
      </w:r>
      <w:proofErr w:type="spellEnd"/>
      <w:r w:rsidRPr="00441613">
        <w:rPr>
          <w:rFonts w:ascii="Arial" w:hAnsi="Arial" w:cs="Arial"/>
          <w:bdr w:val="none" w:sz="0" w:space="0" w:color="auto" w:frame="1"/>
          <w:shd w:val="clear" w:color="auto" w:fill="FFFFFF"/>
        </w:rPr>
        <w:t xml:space="preserve"> amb activitats per als més petits, música, ball, venda de producte fresc de proximitat..., a més d’un concurs de cuina.</w:t>
      </w:r>
    </w:p>
    <w:p w:rsidR="00441613" w:rsidRPr="00441613" w:rsidRDefault="00441613" w:rsidP="000E722A">
      <w:pPr>
        <w:jc w:val="both"/>
        <w:rPr>
          <w:rFonts w:ascii="Arial" w:hAnsi="Arial" w:cs="Arial"/>
          <w:b/>
        </w:rPr>
      </w:pPr>
      <w:r w:rsidRPr="00441613">
        <w:rPr>
          <w:rFonts w:ascii="Arial" w:hAnsi="Arial" w:cs="Arial"/>
          <w:bdr w:val="none" w:sz="0" w:space="0" w:color="auto" w:frame="1"/>
          <w:shd w:val="clear" w:color="auto" w:fill="FFFFFF"/>
        </w:rPr>
        <w:t> </w:t>
      </w:r>
      <w:r w:rsidRPr="00441613">
        <w:rPr>
          <w:rFonts w:ascii="Arial" w:hAnsi="Arial" w:cs="Arial"/>
          <w:bdr w:val="none" w:sz="0" w:space="0" w:color="auto" w:frame="1"/>
          <w:shd w:val="clear" w:color="auto" w:fill="FFFFFF"/>
        </w:rPr>
        <w:br/>
        <w:t>El punt i final de les festes serà el</w:t>
      </w:r>
      <w:r w:rsidRPr="00441613">
        <w:rPr>
          <w:rStyle w:val="apple-converted-space"/>
          <w:rFonts w:ascii="Arial" w:hAnsi="Arial" w:cs="Arial"/>
          <w:bdr w:val="none" w:sz="0" w:space="0" w:color="auto" w:frame="1"/>
          <w:shd w:val="clear" w:color="auto" w:fill="FFFFFF"/>
        </w:rPr>
        <w:t> </w:t>
      </w:r>
      <w:hyperlink r:id="rId11" w:tgtFrame="_blank" w:history="1">
        <w:r w:rsidRPr="00441613">
          <w:rPr>
            <w:rStyle w:val="Hipervnculo"/>
            <w:rFonts w:ascii="Arial" w:hAnsi="Arial" w:cs="Arial"/>
            <w:color w:val="auto"/>
            <w:bdr w:val="none" w:sz="0" w:space="0" w:color="auto" w:frame="1"/>
            <w:shd w:val="clear" w:color="auto" w:fill="FFFFFF"/>
          </w:rPr>
          <w:t>Fira Tapa</w:t>
        </w:r>
      </w:hyperlink>
      <w:r w:rsidRPr="00441613">
        <w:rPr>
          <w:rFonts w:ascii="Arial" w:hAnsi="Arial" w:cs="Arial"/>
          <w:bdr w:val="none" w:sz="0" w:space="0" w:color="auto" w:frame="1"/>
          <w:shd w:val="clear" w:color="auto" w:fill="FFFFFF"/>
        </w:rPr>
        <w:t>, mostra de tapes elaborades amb Carxofa Prat, creades per diferents restauradors de la ciutat, que se celebrarà tot just abans de Sant Jordi, del 20 al 22 d’abril a la Plaça de Blanes.</w:t>
      </w:r>
      <w:r w:rsidRPr="00441613">
        <w:rPr>
          <w:rFonts w:ascii="Arial" w:hAnsi="Arial" w:cs="Arial"/>
          <w:bdr w:val="none" w:sz="0" w:space="0" w:color="auto" w:frame="1"/>
          <w:shd w:val="clear" w:color="auto" w:fill="FFFFFF"/>
        </w:rPr>
        <w:br/>
        <w:t> </w:t>
      </w:r>
      <w:r w:rsidRPr="00441613">
        <w:rPr>
          <w:rFonts w:ascii="Arial" w:hAnsi="Arial" w:cs="Arial"/>
          <w:bdr w:val="none" w:sz="0" w:space="0" w:color="auto" w:frame="1"/>
          <w:shd w:val="clear" w:color="auto" w:fill="FFFFFF"/>
        </w:rPr>
        <w:br/>
        <w:t>Algunes de les activitats de les Festes de la Carxofa (#</w:t>
      </w:r>
      <w:proofErr w:type="spellStart"/>
      <w:r w:rsidRPr="00441613">
        <w:rPr>
          <w:rFonts w:ascii="Arial" w:hAnsi="Arial" w:cs="Arial"/>
          <w:bdr w:val="none" w:sz="0" w:space="0" w:color="auto" w:frame="1"/>
          <w:shd w:val="clear" w:color="auto" w:fill="FFFFFF"/>
        </w:rPr>
        <w:t>CarxofaPrat</w:t>
      </w:r>
      <w:proofErr w:type="spellEnd"/>
      <w:r w:rsidRPr="00441613">
        <w:rPr>
          <w:rFonts w:ascii="Arial" w:hAnsi="Arial" w:cs="Arial"/>
          <w:bdr w:val="none" w:sz="0" w:space="0" w:color="auto" w:frame="1"/>
          <w:shd w:val="clear" w:color="auto" w:fill="FFFFFF"/>
        </w:rPr>
        <w:t>) requereixen reserva prèvia o compra de tiquets. Es pot trobar més informació al web</w:t>
      </w:r>
      <w:r w:rsidRPr="00441613">
        <w:rPr>
          <w:rStyle w:val="apple-converted-space"/>
          <w:rFonts w:ascii="Arial" w:hAnsi="Arial" w:cs="Arial"/>
          <w:bdr w:val="none" w:sz="0" w:space="0" w:color="auto" w:frame="1"/>
          <w:shd w:val="clear" w:color="auto" w:fill="FFFFFF"/>
        </w:rPr>
        <w:t> </w:t>
      </w:r>
      <w:proofErr w:type="spellStart"/>
      <w:r w:rsidR="00B0458C" w:rsidRPr="00441613">
        <w:rPr>
          <w:rFonts w:ascii="Arial" w:hAnsi="Arial" w:cs="Arial"/>
          <w:bdr w:val="none" w:sz="0" w:space="0" w:color="auto" w:frame="1"/>
          <w:shd w:val="clear" w:color="auto" w:fill="FFFFFF"/>
        </w:rPr>
        <w:fldChar w:fldCharType="begin"/>
      </w:r>
      <w:r w:rsidRPr="00441613">
        <w:rPr>
          <w:rFonts w:ascii="Arial" w:hAnsi="Arial" w:cs="Arial"/>
          <w:bdr w:val="none" w:sz="0" w:space="0" w:color="auto" w:frame="1"/>
          <w:shd w:val="clear" w:color="auto" w:fill="FFFFFF"/>
        </w:rPr>
        <w:instrText xml:space="preserve"> HYPERLINK "http://www.elbaixllobregat.cat/content/consorci-del-parc-agrari" \t "_blank" </w:instrText>
      </w:r>
      <w:r w:rsidR="00B0458C" w:rsidRPr="00441613">
        <w:rPr>
          <w:rFonts w:ascii="Arial" w:hAnsi="Arial" w:cs="Arial"/>
          <w:bdr w:val="none" w:sz="0" w:space="0" w:color="auto" w:frame="1"/>
          <w:shd w:val="clear" w:color="auto" w:fill="FFFFFF"/>
        </w:rPr>
        <w:fldChar w:fldCharType="separate"/>
      </w:r>
      <w:r w:rsidRPr="00441613">
        <w:rPr>
          <w:rStyle w:val="Hipervnculo"/>
          <w:rFonts w:ascii="Arial" w:hAnsi="Arial" w:cs="Arial"/>
          <w:color w:val="auto"/>
          <w:bdr w:val="none" w:sz="0" w:space="0" w:color="auto" w:frame="1"/>
          <w:shd w:val="clear" w:color="auto" w:fill="FFFFFF"/>
        </w:rPr>
        <w:t>elprat.cat</w:t>
      </w:r>
      <w:proofErr w:type="spellEnd"/>
      <w:r w:rsidRPr="00441613">
        <w:rPr>
          <w:rStyle w:val="Hipervnculo"/>
          <w:rFonts w:ascii="Arial" w:hAnsi="Arial" w:cs="Arial"/>
          <w:color w:val="auto"/>
          <w:bdr w:val="none" w:sz="0" w:space="0" w:color="auto" w:frame="1"/>
          <w:shd w:val="clear" w:color="auto" w:fill="FFFFFF"/>
        </w:rPr>
        <w:t>/</w:t>
      </w:r>
      <w:proofErr w:type="spellStart"/>
      <w:r w:rsidRPr="00441613">
        <w:rPr>
          <w:rStyle w:val="Hipervnculo"/>
          <w:rFonts w:ascii="Arial" w:hAnsi="Arial" w:cs="Arial"/>
          <w:color w:val="auto"/>
          <w:bdr w:val="none" w:sz="0" w:space="0" w:color="auto" w:frame="1"/>
          <w:shd w:val="clear" w:color="auto" w:fill="FFFFFF"/>
        </w:rPr>
        <w:t>festescarxofa</w:t>
      </w:r>
      <w:proofErr w:type="spellEnd"/>
      <w:r w:rsidR="00B0458C" w:rsidRPr="00441613">
        <w:rPr>
          <w:rFonts w:ascii="Arial" w:hAnsi="Arial" w:cs="Arial"/>
          <w:bdr w:val="none" w:sz="0" w:space="0" w:color="auto" w:frame="1"/>
          <w:shd w:val="clear" w:color="auto" w:fill="FFFFFF"/>
        </w:rPr>
        <w:fldChar w:fldCharType="end"/>
      </w:r>
      <w:r w:rsidRPr="00441613">
        <w:rPr>
          <w:rFonts w:ascii="Arial" w:hAnsi="Arial" w:cs="Arial"/>
          <w:bdr w:val="none" w:sz="0" w:space="0" w:color="auto" w:frame="1"/>
          <w:shd w:val="clear" w:color="auto" w:fill="FFFFFF"/>
        </w:rPr>
        <w:t>.</w:t>
      </w:r>
      <w:r w:rsidRPr="00441613">
        <w:rPr>
          <w:rFonts w:ascii="Arial" w:hAnsi="Arial" w:cs="Arial"/>
          <w:bdr w:val="none" w:sz="0" w:space="0" w:color="auto" w:frame="1"/>
          <w:shd w:val="clear" w:color="auto" w:fill="FFFFFF"/>
        </w:rPr>
        <w:br/>
      </w:r>
      <w:r w:rsidRPr="00441613">
        <w:rPr>
          <w:rFonts w:ascii="Arial" w:hAnsi="Arial" w:cs="Arial"/>
          <w:bdr w:val="none" w:sz="0" w:space="0" w:color="auto" w:frame="1"/>
          <w:shd w:val="clear" w:color="auto" w:fill="FFFFFF"/>
        </w:rPr>
        <w:br/>
      </w:r>
      <w:r w:rsidRPr="00441613">
        <w:rPr>
          <w:rStyle w:val="nfasis"/>
          <w:rFonts w:ascii="Arial" w:hAnsi="Arial" w:cs="Arial"/>
          <w:b/>
          <w:bCs/>
          <w:bdr w:val="none" w:sz="0" w:space="0" w:color="auto" w:frame="1"/>
          <w:shd w:val="clear" w:color="auto" w:fill="FFFFFF"/>
        </w:rPr>
        <w:t>Els mitjans interessats en cobrir l'Escarxofa&amp;Jazz de diumenge vinent o qualsevol altre esdeveniment de les Festes de la Carxofa es poden posar en contacte amb el Gabinet de Premsa i Comunicació de l'Ajuntament del Prat (682 63 94 68). </w:t>
      </w:r>
    </w:p>
    <w:p w:rsidR="00695313" w:rsidRDefault="00695313" w:rsidP="00126936">
      <w:pPr>
        <w:jc w:val="both"/>
        <w:rPr>
          <w:rFonts w:ascii="Arial" w:hAnsi="Arial" w:cs="Arial"/>
        </w:rPr>
      </w:pPr>
    </w:p>
    <w:p w:rsidR="00F90304" w:rsidRDefault="00F90304" w:rsidP="000E722A">
      <w:pPr>
        <w:rPr>
          <w:rFonts w:ascii="Arial" w:hAnsi="Arial" w:cs="Arial"/>
        </w:rPr>
      </w:pPr>
    </w:p>
    <w:p w:rsidR="00D41F0C" w:rsidRPr="00D41F0C" w:rsidRDefault="00441613" w:rsidP="007414A1">
      <w:pPr>
        <w:jc w:val="both"/>
        <w:rPr>
          <w:rFonts w:ascii="Arial" w:hAnsi="Arial" w:cs="Arial"/>
          <w:b/>
          <w:color w:val="333333"/>
        </w:rPr>
      </w:pPr>
      <w:r>
        <w:rPr>
          <w:rFonts w:ascii="Arial" w:hAnsi="Arial" w:cs="Arial"/>
          <w:b/>
          <w:color w:val="333333"/>
        </w:rPr>
        <w:t xml:space="preserve">El Prat de Llobregat, 6 d’abril </w:t>
      </w:r>
      <w:r w:rsidR="00D41F0C" w:rsidRPr="00D41F0C">
        <w:rPr>
          <w:rFonts w:ascii="Arial" w:hAnsi="Arial" w:cs="Arial"/>
          <w:b/>
          <w:color w:val="333333"/>
        </w:rPr>
        <w:t>de 2018</w:t>
      </w:r>
    </w:p>
    <w:p w:rsidR="002F3DFE" w:rsidRDefault="002F3DFE" w:rsidP="0015717E">
      <w:pPr>
        <w:jc w:val="both"/>
        <w:rPr>
          <w:rFonts w:ascii="Arial" w:hAnsi="Arial" w:cs="Arial"/>
          <w:color w:val="333333"/>
        </w:rPr>
      </w:pPr>
    </w:p>
    <w:sectPr w:rsidR="002F3DFE" w:rsidSect="00696845">
      <w:headerReference w:type="even" r:id="rId12"/>
      <w:headerReference w:type="default" r:id="rId13"/>
      <w:footerReference w:type="even" r:id="rId14"/>
      <w:footerReference w:type="default" r:id="rId15"/>
      <w:headerReference w:type="first" r:id="rId16"/>
      <w:footerReference w:type="first" r:id="rId1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5313" w:rsidRDefault="00695313" w:rsidP="00750EC7">
      <w:r>
        <w:separator/>
      </w:r>
    </w:p>
  </w:endnote>
  <w:endnote w:type="continuationSeparator" w:id="0">
    <w:p w:rsidR="00695313" w:rsidRDefault="00695313" w:rsidP="00750EC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ntiqueOlive-Black">
    <w:altName w:val="AntiqueOlive-Black"/>
    <w:panose1 w:val="00000000000000000000"/>
    <w:charset w:val="00"/>
    <w:family w:val="swiss"/>
    <w:notTrueType/>
    <w:pitch w:val="default"/>
    <w:sig w:usb0="00000003" w:usb1="00000000" w:usb2="00000000" w:usb3="00000000" w:csb0="00000001" w:csb1="00000000"/>
  </w:font>
  <w:font w:name="Myriad Roman">
    <w:altName w:val="Myriad Roman"/>
    <w:panose1 w:val="00000000000000000000"/>
    <w:charset w:val="00"/>
    <w:family w:val="roman"/>
    <w:notTrueType/>
    <w:pitch w:val="default"/>
    <w:sig w:usb0="00000003" w:usb1="00000000" w:usb2="00000000" w:usb3="00000000" w:csb0="00000001" w:csb1="00000000"/>
  </w:font>
  <w:font w:name="AntiqueOlive-Bold">
    <w:altName w:val="AntiqueOlive-Bold"/>
    <w:panose1 w:val="00000000000000000000"/>
    <w:charset w:val="00"/>
    <w:family w:val="swiss"/>
    <w:notTrueType/>
    <w:pitch w:val="default"/>
    <w:sig w:usb0="00000003" w:usb1="00000000" w:usb2="00000000" w:usb3="00000000" w:csb0="00000001" w:csb1="00000000"/>
  </w:font>
  <w:font w:name="Myriad Pro">
    <w:panose1 w:val="00000000000000000000"/>
    <w:charset w:val="00"/>
    <w:family w:val="swiss"/>
    <w:notTrueType/>
    <w:pitch w:val="variable"/>
    <w:sig w:usb0="A00002AF" w:usb1="5000204B" w:usb2="00000000" w:usb3="00000000" w:csb0="0000019F" w:csb1="00000000"/>
  </w:font>
  <w:font w:name="Noticia Text">
    <w:altName w:val="Arial"/>
    <w:charset w:val="00"/>
    <w:family w:val="auto"/>
    <w:pitch w:val="default"/>
    <w:sig w:usb0="00000000" w:usb1="00000000" w:usb2="00000000" w:usb3="00000000" w:csb0="00000000"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4AC" w:rsidRDefault="006A34AC">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4AC" w:rsidRDefault="006A34AC">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4AC" w:rsidRDefault="006A34AC">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5313" w:rsidRDefault="00695313" w:rsidP="00750EC7">
      <w:r>
        <w:separator/>
      </w:r>
    </w:p>
  </w:footnote>
  <w:footnote w:type="continuationSeparator" w:id="0">
    <w:p w:rsidR="00695313" w:rsidRDefault="00695313" w:rsidP="00750E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4AC" w:rsidRDefault="006A34AC">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313" w:rsidRDefault="00695313">
    <w:pPr>
      <w:pStyle w:val="Encabezado"/>
    </w:pPr>
  </w:p>
  <w:p w:rsidR="00695313" w:rsidRDefault="006A34AC">
    <w:pPr>
      <w:pStyle w:val="Encabezado"/>
    </w:pPr>
    <w:r w:rsidRPr="006A34AC">
      <w:rPr>
        <w:noProof/>
      </w:rPr>
      <w:drawing>
        <wp:inline distT="0" distB="0" distL="0" distR="0">
          <wp:extent cx="2340000" cy="738070"/>
          <wp:effectExtent l="19050" t="0" r="3150" b="0"/>
          <wp:docPr id="2" name="8 Imagen" descr="log_E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_E_color.jpg"/>
                  <pic:cNvPicPr/>
                </pic:nvPicPr>
                <pic:blipFill>
                  <a:blip r:embed="rId1"/>
                  <a:stretch>
                    <a:fillRect/>
                  </a:stretch>
                </pic:blipFill>
                <pic:spPr>
                  <a:xfrm>
                    <a:off x="0" y="0"/>
                    <a:ext cx="2340000" cy="738070"/>
                  </a:xfrm>
                  <a:prstGeom prst="rect">
                    <a:avLst/>
                  </a:prstGeom>
                </pic:spPr>
              </pic:pic>
            </a:graphicData>
          </a:graphic>
        </wp:inline>
      </w:drawing>
    </w:r>
  </w:p>
  <w:p w:rsidR="006A34AC" w:rsidRDefault="006A34AC">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4AC" w:rsidRDefault="006A34AC">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85CFC"/>
    <w:multiLevelType w:val="multilevel"/>
    <w:tmpl w:val="FBA2F9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C3C7A9D"/>
    <w:multiLevelType w:val="hybridMultilevel"/>
    <w:tmpl w:val="32E60E7C"/>
    <w:lvl w:ilvl="0" w:tplc="FE3E3E0E">
      <w:start w:val="4"/>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nsid w:val="3C967F96"/>
    <w:multiLevelType w:val="multilevel"/>
    <w:tmpl w:val="25E40188"/>
    <w:lvl w:ilvl="0">
      <w:start w:val="1"/>
      <w:numFmt w:val="decimal"/>
      <w:lvlText w:val="%1)"/>
      <w:lvlJc w:val="left"/>
      <w:pPr>
        <w:tabs>
          <w:tab w:val="num" w:pos="1440"/>
        </w:tabs>
        <w:ind w:left="1440" w:hanging="360"/>
      </w:pPr>
      <w:rPr>
        <w:rFonts w:ascii="Arial" w:eastAsia="Times New Roman" w:hAnsi="Arial" w:cs="Arial"/>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
    <w:nsid w:val="55206EC3"/>
    <w:multiLevelType w:val="multilevel"/>
    <w:tmpl w:val="FB104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CA5623C"/>
    <w:multiLevelType w:val="multilevel"/>
    <w:tmpl w:val="BAAE370C"/>
    <w:lvl w:ilvl="0">
      <w:start w:val="1"/>
      <w:numFmt w:val="decimal"/>
      <w:lvlText w:val="%1)"/>
      <w:lvlJc w:val="left"/>
      <w:pPr>
        <w:tabs>
          <w:tab w:val="num" w:pos="1440"/>
        </w:tabs>
        <w:ind w:left="1440" w:hanging="360"/>
      </w:pPr>
      <w:rPr>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5">
    <w:nsid w:val="77CD51A3"/>
    <w:multiLevelType w:val="multilevel"/>
    <w:tmpl w:val="45E83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4"/>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stylePaneFormatFilter w:val="3F01"/>
  <w:defaultTabStop w:val="708"/>
  <w:hyphenationZone w:val="425"/>
  <w:doNotHyphenateCaps/>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rsids>
    <w:rsidRoot w:val="00580472"/>
    <w:rsid w:val="000026FA"/>
    <w:rsid w:val="000029A8"/>
    <w:rsid w:val="00005C9E"/>
    <w:rsid w:val="0001287A"/>
    <w:rsid w:val="00013AFD"/>
    <w:rsid w:val="000223CD"/>
    <w:rsid w:val="00024C28"/>
    <w:rsid w:val="00031F55"/>
    <w:rsid w:val="000330AE"/>
    <w:rsid w:val="000333E4"/>
    <w:rsid w:val="00040D37"/>
    <w:rsid w:val="00042CDD"/>
    <w:rsid w:val="000463B6"/>
    <w:rsid w:val="000472B9"/>
    <w:rsid w:val="00052B02"/>
    <w:rsid w:val="00054C32"/>
    <w:rsid w:val="00057AE3"/>
    <w:rsid w:val="00057DA2"/>
    <w:rsid w:val="00063394"/>
    <w:rsid w:val="000712D8"/>
    <w:rsid w:val="00076A05"/>
    <w:rsid w:val="00077172"/>
    <w:rsid w:val="00081DC0"/>
    <w:rsid w:val="00084934"/>
    <w:rsid w:val="000925E6"/>
    <w:rsid w:val="0009512A"/>
    <w:rsid w:val="000A1AA8"/>
    <w:rsid w:val="000B0003"/>
    <w:rsid w:val="000B098A"/>
    <w:rsid w:val="000B751F"/>
    <w:rsid w:val="000C2BB3"/>
    <w:rsid w:val="000C48A9"/>
    <w:rsid w:val="000C6749"/>
    <w:rsid w:val="000D0277"/>
    <w:rsid w:val="000D3208"/>
    <w:rsid w:val="000E722A"/>
    <w:rsid w:val="000F0B46"/>
    <w:rsid w:val="001155C0"/>
    <w:rsid w:val="001213B5"/>
    <w:rsid w:val="001257BA"/>
    <w:rsid w:val="00126207"/>
    <w:rsid w:val="00126936"/>
    <w:rsid w:val="00130D9A"/>
    <w:rsid w:val="0014110B"/>
    <w:rsid w:val="00151DC0"/>
    <w:rsid w:val="00155839"/>
    <w:rsid w:val="0015717E"/>
    <w:rsid w:val="00157AAA"/>
    <w:rsid w:val="00162F39"/>
    <w:rsid w:val="0016610A"/>
    <w:rsid w:val="0018102B"/>
    <w:rsid w:val="00184BED"/>
    <w:rsid w:val="001A168E"/>
    <w:rsid w:val="001A49FC"/>
    <w:rsid w:val="001B692C"/>
    <w:rsid w:val="001E000F"/>
    <w:rsid w:val="001F20A9"/>
    <w:rsid w:val="00203C08"/>
    <w:rsid w:val="002147B4"/>
    <w:rsid w:val="00221AFE"/>
    <w:rsid w:val="0022495B"/>
    <w:rsid w:val="00237592"/>
    <w:rsid w:val="00252D3A"/>
    <w:rsid w:val="00256436"/>
    <w:rsid w:val="0025790D"/>
    <w:rsid w:val="00260F2D"/>
    <w:rsid w:val="00263980"/>
    <w:rsid w:val="00263995"/>
    <w:rsid w:val="00266F72"/>
    <w:rsid w:val="00282591"/>
    <w:rsid w:val="0029018E"/>
    <w:rsid w:val="00291D6E"/>
    <w:rsid w:val="002930DE"/>
    <w:rsid w:val="00294737"/>
    <w:rsid w:val="002A6005"/>
    <w:rsid w:val="002B2E9D"/>
    <w:rsid w:val="002B4D67"/>
    <w:rsid w:val="002B55E2"/>
    <w:rsid w:val="002D2E2D"/>
    <w:rsid w:val="002F2DCA"/>
    <w:rsid w:val="002F3DFE"/>
    <w:rsid w:val="002F6AF6"/>
    <w:rsid w:val="002F759F"/>
    <w:rsid w:val="00317B1F"/>
    <w:rsid w:val="0032192E"/>
    <w:rsid w:val="00322935"/>
    <w:rsid w:val="003247DB"/>
    <w:rsid w:val="003278EC"/>
    <w:rsid w:val="00330239"/>
    <w:rsid w:val="0033310D"/>
    <w:rsid w:val="003417D7"/>
    <w:rsid w:val="00341D8C"/>
    <w:rsid w:val="00341E2B"/>
    <w:rsid w:val="00343CBA"/>
    <w:rsid w:val="00346549"/>
    <w:rsid w:val="00346A10"/>
    <w:rsid w:val="0035645A"/>
    <w:rsid w:val="00361600"/>
    <w:rsid w:val="00376173"/>
    <w:rsid w:val="00377417"/>
    <w:rsid w:val="00381692"/>
    <w:rsid w:val="00382DB1"/>
    <w:rsid w:val="00383E2A"/>
    <w:rsid w:val="003926EC"/>
    <w:rsid w:val="0039521F"/>
    <w:rsid w:val="00396C0F"/>
    <w:rsid w:val="00397F93"/>
    <w:rsid w:val="003A35B8"/>
    <w:rsid w:val="003A46E3"/>
    <w:rsid w:val="003B4062"/>
    <w:rsid w:val="003B46AA"/>
    <w:rsid w:val="003B727C"/>
    <w:rsid w:val="003C1557"/>
    <w:rsid w:val="003D7134"/>
    <w:rsid w:val="003D7533"/>
    <w:rsid w:val="003E57BC"/>
    <w:rsid w:val="003F0BC6"/>
    <w:rsid w:val="003F6168"/>
    <w:rsid w:val="00402D5E"/>
    <w:rsid w:val="00413E57"/>
    <w:rsid w:val="00414D38"/>
    <w:rsid w:val="00420EBD"/>
    <w:rsid w:val="00425141"/>
    <w:rsid w:val="00441613"/>
    <w:rsid w:val="004445E6"/>
    <w:rsid w:val="004500D1"/>
    <w:rsid w:val="004519F8"/>
    <w:rsid w:val="00462019"/>
    <w:rsid w:val="00463981"/>
    <w:rsid w:val="00464839"/>
    <w:rsid w:val="004674C8"/>
    <w:rsid w:val="00476735"/>
    <w:rsid w:val="004779BC"/>
    <w:rsid w:val="00491AC6"/>
    <w:rsid w:val="004961AB"/>
    <w:rsid w:val="004A17B0"/>
    <w:rsid w:val="004A5A24"/>
    <w:rsid w:val="004C1234"/>
    <w:rsid w:val="004C5992"/>
    <w:rsid w:val="004C6542"/>
    <w:rsid w:val="004D07CA"/>
    <w:rsid w:val="004D1F8B"/>
    <w:rsid w:val="004D25CC"/>
    <w:rsid w:val="004D2743"/>
    <w:rsid w:val="004D2D70"/>
    <w:rsid w:val="004E1336"/>
    <w:rsid w:val="004E29A5"/>
    <w:rsid w:val="004E5B47"/>
    <w:rsid w:val="004E5C37"/>
    <w:rsid w:val="004F014B"/>
    <w:rsid w:val="004F0593"/>
    <w:rsid w:val="004F0E02"/>
    <w:rsid w:val="004F5F59"/>
    <w:rsid w:val="005129B7"/>
    <w:rsid w:val="00513D03"/>
    <w:rsid w:val="00523FB1"/>
    <w:rsid w:val="00525DEA"/>
    <w:rsid w:val="00535BC8"/>
    <w:rsid w:val="00546C7A"/>
    <w:rsid w:val="00550245"/>
    <w:rsid w:val="005513B9"/>
    <w:rsid w:val="00552F18"/>
    <w:rsid w:val="00555EAA"/>
    <w:rsid w:val="005567C7"/>
    <w:rsid w:val="0055693F"/>
    <w:rsid w:val="0056184B"/>
    <w:rsid w:val="00562D3D"/>
    <w:rsid w:val="0057058B"/>
    <w:rsid w:val="0057787A"/>
    <w:rsid w:val="005800B0"/>
    <w:rsid w:val="005803B1"/>
    <w:rsid w:val="00580472"/>
    <w:rsid w:val="00585F41"/>
    <w:rsid w:val="00595371"/>
    <w:rsid w:val="005A2FB3"/>
    <w:rsid w:val="005C7132"/>
    <w:rsid w:val="005D0EAE"/>
    <w:rsid w:val="005E38B5"/>
    <w:rsid w:val="005E7591"/>
    <w:rsid w:val="005F3267"/>
    <w:rsid w:val="005F37D6"/>
    <w:rsid w:val="005F7872"/>
    <w:rsid w:val="006127CD"/>
    <w:rsid w:val="006133D4"/>
    <w:rsid w:val="00626599"/>
    <w:rsid w:val="006446EE"/>
    <w:rsid w:val="00650607"/>
    <w:rsid w:val="006567A3"/>
    <w:rsid w:val="00671C53"/>
    <w:rsid w:val="006777C7"/>
    <w:rsid w:val="00687953"/>
    <w:rsid w:val="00695313"/>
    <w:rsid w:val="00696845"/>
    <w:rsid w:val="006A34AC"/>
    <w:rsid w:val="006A55D8"/>
    <w:rsid w:val="006C6E0E"/>
    <w:rsid w:val="006D0502"/>
    <w:rsid w:val="006D2732"/>
    <w:rsid w:val="006D7EEA"/>
    <w:rsid w:val="006E069A"/>
    <w:rsid w:val="006E1365"/>
    <w:rsid w:val="006E24A9"/>
    <w:rsid w:val="006E4EA9"/>
    <w:rsid w:val="006E7745"/>
    <w:rsid w:val="006F0E0B"/>
    <w:rsid w:val="006F7800"/>
    <w:rsid w:val="007124C1"/>
    <w:rsid w:val="007205C8"/>
    <w:rsid w:val="00722F1F"/>
    <w:rsid w:val="0072331A"/>
    <w:rsid w:val="0073221F"/>
    <w:rsid w:val="0073316E"/>
    <w:rsid w:val="007414A1"/>
    <w:rsid w:val="00743FC1"/>
    <w:rsid w:val="00744028"/>
    <w:rsid w:val="00745730"/>
    <w:rsid w:val="00750EC7"/>
    <w:rsid w:val="00754B97"/>
    <w:rsid w:val="007671CB"/>
    <w:rsid w:val="0077133E"/>
    <w:rsid w:val="00777594"/>
    <w:rsid w:val="00787938"/>
    <w:rsid w:val="00794232"/>
    <w:rsid w:val="00796AE1"/>
    <w:rsid w:val="007972AA"/>
    <w:rsid w:val="0079777C"/>
    <w:rsid w:val="007A3787"/>
    <w:rsid w:val="007A7EDF"/>
    <w:rsid w:val="007B08AB"/>
    <w:rsid w:val="007B479F"/>
    <w:rsid w:val="007C197C"/>
    <w:rsid w:val="007C591F"/>
    <w:rsid w:val="007E209A"/>
    <w:rsid w:val="007E2F40"/>
    <w:rsid w:val="007E4B49"/>
    <w:rsid w:val="007E7220"/>
    <w:rsid w:val="007E7BFE"/>
    <w:rsid w:val="007F0DD7"/>
    <w:rsid w:val="008034ED"/>
    <w:rsid w:val="00811DB4"/>
    <w:rsid w:val="00814EB6"/>
    <w:rsid w:val="008158DD"/>
    <w:rsid w:val="00817D32"/>
    <w:rsid w:val="0082076A"/>
    <w:rsid w:val="008213FA"/>
    <w:rsid w:val="00821CE3"/>
    <w:rsid w:val="00841C3C"/>
    <w:rsid w:val="0085092D"/>
    <w:rsid w:val="008516E3"/>
    <w:rsid w:val="00855DF9"/>
    <w:rsid w:val="008619F8"/>
    <w:rsid w:val="00861E88"/>
    <w:rsid w:val="0086478C"/>
    <w:rsid w:val="00871F54"/>
    <w:rsid w:val="00875517"/>
    <w:rsid w:val="00877C4E"/>
    <w:rsid w:val="0088018D"/>
    <w:rsid w:val="008805D5"/>
    <w:rsid w:val="008820D2"/>
    <w:rsid w:val="008836C8"/>
    <w:rsid w:val="008C2BA9"/>
    <w:rsid w:val="008C42E5"/>
    <w:rsid w:val="008C47CE"/>
    <w:rsid w:val="008C6270"/>
    <w:rsid w:val="008C65F3"/>
    <w:rsid w:val="008F1DAB"/>
    <w:rsid w:val="008F7932"/>
    <w:rsid w:val="009069CD"/>
    <w:rsid w:val="009109EA"/>
    <w:rsid w:val="00917914"/>
    <w:rsid w:val="0092379E"/>
    <w:rsid w:val="00925433"/>
    <w:rsid w:val="00932838"/>
    <w:rsid w:val="00932B55"/>
    <w:rsid w:val="00936667"/>
    <w:rsid w:val="00944BB1"/>
    <w:rsid w:val="00946E3D"/>
    <w:rsid w:val="00954319"/>
    <w:rsid w:val="009563B9"/>
    <w:rsid w:val="00956FDC"/>
    <w:rsid w:val="009579BD"/>
    <w:rsid w:val="009613AE"/>
    <w:rsid w:val="009629E6"/>
    <w:rsid w:val="00966AE6"/>
    <w:rsid w:val="00970E14"/>
    <w:rsid w:val="009904A8"/>
    <w:rsid w:val="00992A50"/>
    <w:rsid w:val="009941CB"/>
    <w:rsid w:val="00996F9B"/>
    <w:rsid w:val="009A398D"/>
    <w:rsid w:val="009A4B10"/>
    <w:rsid w:val="009A5A4C"/>
    <w:rsid w:val="009B1143"/>
    <w:rsid w:val="009B14C1"/>
    <w:rsid w:val="009B3E71"/>
    <w:rsid w:val="009C44B1"/>
    <w:rsid w:val="009C7289"/>
    <w:rsid w:val="009E36EB"/>
    <w:rsid w:val="009E60A0"/>
    <w:rsid w:val="009F5D3C"/>
    <w:rsid w:val="009F61B5"/>
    <w:rsid w:val="009F7757"/>
    <w:rsid w:val="00A032A6"/>
    <w:rsid w:val="00A06099"/>
    <w:rsid w:val="00A11006"/>
    <w:rsid w:val="00A22F9B"/>
    <w:rsid w:val="00A2619C"/>
    <w:rsid w:val="00A2734D"/>
    <w:rsid w:val="00A3083D"/>
    <w:rsid w:val="00A30B08"/>
    <w:rsid w:val="00A34BEF"/>
    <w:rsid w:val="00A34FA3"/>
    <w:rsid w:val="00A40BB7"/>
    <w:rsid w:val="00A425AF"/>
    <w:rsid w:val="00A56FEF"/>
    <w:rsid w:val="00A6390D"/>
    <w:rsid w:val="00A67697"/>
    <w:rsid w:val="00A72EB3"/>
    <w:rsid w:val="00A806A8"/>
    <w:rsid w:val="00A80AED"/>
    <w:rsid w:val="00A82709"/>
    <w:rsid w:val="00A93956"/>
    <w:rsid w:val="00A93A3D"/>
    <w:rsid w:val="00AA3EF6"/>
    <w:rsid w:val="00AC281B"/>
    <w:rsid w:val="00AD0F35"/>
    <w:rsid w:val="00AF3D4A"/>
    <w:rsid w:val="00B04357"/>
    <w:rsid w:val="00B0458C"/>
    <w:rsid w:val="00B05397"/>
    <w:rsid w:val="00B132F7"/>
    <w:rsid w:val="00B134FC"/>
    <w:rsid w:val="00B13CAA"/>
    <w:rsid w:val="00B13D0F"/>
    <w:rsid w:val="00B21106"/>
    <w:rsid w:val="00B21367"/>
    <w:rsid w:val="00B219AF"/>
    <w:rsid w:val="00B224B1"/>
    <w:rsid w:val="00B25373"/>
    <w:rsid w:val="00B2556E"/>
    <w:rsid w:val="00B2675E"/>
    <w:rsid w:val="00B3169A"/>
    <w:rsid w:val="00B33592"/>
    <w:rsid w:val="00B43FFE"/>
    <w:rsid w:val="00B5250B"/>
    <w:rsid w:val="00B5442B"/>
    <w:rsid w:val="00B70102"/>
    <w:rsid w:val="00B71FE3"/>
    <w:rsid w:val="00B75862"/>
    <w:rsid w:val="00B854C7"/>
    <w:rsid w:val="00B86E75"/>
    <w:rsid w:val="00B90664"/>
    <w:rsid w:val="00B909E9"/>
    <w:rsid w:val="00B93402"/>
    <w:rsid w:val="00B9765B"/>
    <w:rsid w:val="00B97D1A"/>
    <w:rsid w:val="00BA409A"/>
    <w:rsid w:val="00BA6A0F"/>
    <w:rsid w:val="00BA79DC"/>
    <w:rsid w:val="00BB53E2"/>
    <w:rsid w:val="00BB5F81"/>
    <w:rsid w:val="00BB74E8"/>
    <w:rsid w:val="00BC4387"/>
    <w:rsid w:val="00BC5DBA"/>
    <w:rsid w:val="00BD464D"/>
    <w:rsid w:val="00BD47A2"/>
    <w:rsid w:val="00BE15B4"/>
    <w:rsid w:val="00BE304B"/>
    <w:rsid w:val="00BF0555"/>
    <w:rsid w:val="00BF36A4"/>
    <w:rsid w:val="00BF49EB"/>
    <w:rsid w:val="00C00EA6"/>
    <w:rsid w:val="00C07C29"/>
    <w:rsid w:val="00C1189C"/>
    <w:rsid w:val="00C16B82"/>
    <w:rsid w:val="00C17C5A"/>
    <w:rsid w:val="00C3147E"/>
    <w:rsid w:val="00C37655"/>
    <w:rsid w:val="00C4140F"/>
    <w:rsid w:val="00C41A1A"/>
    <w:rsid w:val="00C4393C"/>
    <w:rsid w:val="00C46B6B"/>
    <w:rsid w:val="00C54201"/>
    <w:rsid w:val="00C61934"/>
    <w:rsid w:val="00C631BA"/>
    <w:rsid w:val="00C7604F"/>
    <w:rsid w:val="00C80D2B"/>
    <w:rsid w:val="00C85E8A"/>
    <w:rsid w:val="00C87EDD"/>
    <w:rsid w:val="00C948DB"/>
    <w:rsid w:val="00C975B6"/>
    <w:rsid w:val="00CB0A27"/>
    <w:rsid w:val="00CB4AD6"/>
    <w:rsid w:val="00CB4D2C"/>
    <w:rsid w:val="00CC2B41"/>
    <w:rsid w:val="00CC4ADE"/>
    <w:rsid w:val="00CC652F"/>
    <w:rsid w:val="00CD0E12"/>
    <w:rsid w:val="00CD1B91"/>
    <w:rsid w:val="00CD7713"/>
    <w:rsid w:val="00CE2D67"/>
    <w:rsid w:val="00CE7C48"/>
    <w:rsid w:val="00CF4362"/>
    <w:rsid w:val="00D03B53"/>
    <w:rsid w:val="00D10E7B"/>
    <w:rsid w:val="00D17958"/>
    <w:rsid w:val="00D2430B"/>
    <w:rsid w:val="00D25CC0"/>
    <w:rsid w:val="00D313A6"/>
    <w:rsid w:val="00D41F0C"/>
    <w:rsid w:val="00D4779B"/>
    <w:rsid w:val="00D574AD"/>
    <w:rsid w:val="00D57E8C"/>
    <w:rsid w:val="00D67FAD"/>
    <w:rsid w:val="00D8197B"/>
    <w:rsid w:val="00D81EB5"/>
    <w:rsid w:val="00D84946"/>
    <w:rsid w:val="00D86A56"/>
    <w:rsid w:val="00D86FB3"/>
    <w:rsid w:val="00DA5DF4"/>
    <w:rsid w:val="00DB3667"/>
    <w:rsid w:val="00DC4E6A"/>
    <w:rsid w:val="00DD0D6A"/>
    <w:rsid w:val="00DD76DD"/>
    <w:rsid w:val="00DE20AA"/>
    <w:rsid w:val="00DE4A16"/>
    <w:rsid w:val="00DF394D"/>
    <w:rsid w:val="00E03372"/>
    <w:rsid w:val="00E16C6C"/>
    <w:rsid w:val="00E27DF3"/>
    <w:rsid w:val="00E3072E"/>
    <w:rsid w:val="00E30E35"/>
    <w:rsid w:val="00E345DE"/>
    <w:rsid w:val="00E53F5B"/>
    <w:rsid w:val="00E55F78"/>
    <w:rsid w:val="00E57215"/>
    <w:rsid w:val="00E7210F"/>
    <w:rsid w:val="00E768AE"/>
    <w:rsid w:val="00E8552A"/>
    <w:rsid w:val="00E875EF"/>
    <w:rsid w:val="00E934A8"/>
    <w:rsid w:val="00E954EA"/>
    <w:rsid w:val="00EA3D76"/>
    <w:rsid w:val="00EA3DF6"/>
    <w:rsid w:val="00EB0A20"/>
    <w:rsid w:val="00EB6891"/>
    <w:rsid w:val="00EC01C9"/>
    <w:rsid w:val="00ED28BC"/>
    <w:rsid w:val="00EE1A19"/>
    <w:rsid w:val="00EE7A18"/>
    <w:rsid w:val="00EF1265"/>
    <w:rsid w:val="00EF2A55"/>
    <w:rsid w:val="00EF471C"/>
    <w:rsid w:val="00EF5FA1"/>
    <w:rsid w:val="00EF7272"/>
    <w:rsid w:val="00F014F6"/>
    <w:rsid w:val="00F04FBB"/>
    <w:rsid w:val="00F0509A"/>
    <w:rsid w:val="00F11D43"/>
    <w:rsid w:val="00F1759F"/>
    <w:rsid w:val="00F23930"/>
    <w:rsid w:val="00F25D9E"/>
    <w:rsid w:val="00F308B9"/>
    <w:rsid w:val="00F314F4"/>
    <w:rsid w:val="00F33A45"/>
    <w:rsid w:val="00F44EC6"/>
    <w:rsid w:val="00F4788A"/>
    <w:rsid w:val="00F511F0"/>
    <w:rsid w:val="00F53533"/>
    <w:rsid w:val="00F53C3F"/>
    <w:rsid w:val="00F5734D"/>
    <w:rsid w:val="00F57673"/>
    <w:rsid w:val="00F57C53"/>
    <w:rsid w:val="00F6569C"/>
    <w:rsid w:val="00F725AB"/>
    <w:rsid w:val="00F7371B"/>
    <w:rsid w:val="00F7440E"/>
    <w:rsid w:val="00F804A7"/>
    <w:rsid w:val="00F90304"/>
    <w:rsid w:val="00F94C36"/>
    <w:rsid w:val="00FA045F"/>
    <w:rsid w:val="00FA4C19"/>
    <w:rsid w:val="00FA50DC"/>
    <w:rsid w:val="00FC3112"/>
    <w:rsid w:val="00FC6013"/>
    <w:rsid w:val="00FD1788"/>
    <w:rsid w:val="00FD1E21"/>
    <w:rsid w:val="00FD3884"/>
    <w:rsid w:val="00FD67FB"/>
    <w:rsid w:val="00FE529B"/>
    <w:rsid w:val="00FF5306"/>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iPriority="9"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header" w:locked="1"/>
    <w:lsdException w:name="caption" w:locked="1" w:semiHidden="1" w:unhideWhenUsed="1" w:qFormat="1"/>
    <w:lsdException w:name="Title" w:locked="1" w:qFormat="1"/>
    <w:lsdException w:name="Subtitle" w:locked="1" w:qFormat="1"/>
    <w:lsdException w:name="Hyperlink" w:uiPriority="99"/>
    <w:lsdException w:name="Strong" w:locked="1" w:uiPriority="22" w:qFormat="1"/>
    <w:lsdException w:name="Emphasis" w:locked="1"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6845"/>
    <w:rPr>
      <w:sz w:val="24"/>
      <w:szCs w:val="24"/>
    </w:rPr>
  </w:style>
  <w:style w:type="paragraph" w:styleId="Ttulo1">
    <w:name w:val="heading 1"/>
    <w:basedOn w:val="Normal"/>
    <w:next w:val="Normal"/>
    <w:link w:val="Ttulo1Car"/>
    <w:qFormat/>
    <w:locked/>
    <w:rsid w:val="00796AE1"/>
    <w:pPr>
      <w:keepNext/>
      <w:spacing w:before="240" w:after="60"/>
      <w:outlineLvl w:val="0"/>
    </w:pPr>
    <w:rPr>
      <w:rFonts w:ascii="Cambria" w:hAnsi="Cambria"/>
      <w:b/>
      <w:bCs/>
      <w:kern w:val="32"/>
      <w:sz w:val="32"/>
      <w:szCs w:val="32"/>
    </w:rPr>
  </w:style>
  <w:style w:type="paragraph" w:styleId="Ttulo2">
    <w:name w:val="heading 2"/>
    <w:basedOn w:val="Normal"/>
    <w:link w:val="Ttulo2Car"/>
    <w:uiPriority w:val="9"/>
    <w:qFormat/>
    <w:locked/>
    <w:rsid w:val="00EA3DF6"/>
    <w:pPr>
      <w:spacing w:before="100" w:beforeAutospacing="1" w:after="100" w:afterAutospacing="1"/>
      <w:outlineLvl w:val="1"/>
    </w:pPr>
    <w:rPr>
      <w:b/>
      <w:bCs/>
      <w:sz w:val="36"/>
      <w:szCs w:val="36"/>
    </w:rPr>
  </w:style>
  <w:style w:type="paragraph" w:styleId="Ttulo3">
    <w:name w:val="heading 3"/>
    <w:basedOn w:val="Normal"/>
    <w:link w:val="Ttulo3Car"/>
    <w:uiPriority w:val="9"/>
    <w:qFormat/>
    <w:locked/>
    <w:rsid w:val="00EA3DF6"/>
    <w:pPr>
      <w:spacing w:before="100" w:beforeAutospacing="1" w:after="100" w:afterAutospacing="1"/>
      <w:outlineLvl w:val="2"/>
    </w:pPr>
    <w:rPr>
      <w:b/>
      <w:bCs/>
      <w:sz w:val="27"/>
      <w:szCs w:val="27"/>
    </w:rPr>
  </w:style>
  <w:style w:type="paragraph" w:styleId="Ttulo4">
    <w:name w:val="heading 4"/>
    <w:basedOn w:val="Normal"/>
    <w:next w:val="Normal"/>
    <w:link w:val="Ttulo4Car"/>
    <w:semiHidden/>
    <w:unhideWhenUsed/>
    <w:qFormat/>
    <w:locked/>
    <w:rsid w:val="00811DB4"/>
    <w:pPr>
      <w:keepNext/>
      <w:keepLines/>
      <w:spacing w:before="20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580472"/>
    <w:rPr>
      <w:rFonts w:cs="Times New Roman"/>
      <w:color w:val="0000FF"/>
      <w:u w:val="single"/>
    </w:rPr>
  </w:style>
  <w:style w:type="paragraph" w:styleId="Encabezado">
    <w:name w:val="header"/>
    <w:basedOn w:val="Normal"/>
    <w:link w:val="EncabezadoCar"/>
    <w:rsid w:val="00750EC7"/>
    <w:pPr>
      <w:tabs>
        <w:tab w:val="center" w:pos="4252"/>
        <w:tab w:val="right" w:pos="8504"/>
      </w:tabs>
    </w:pPr>
  </w:style>
  <w:style w:type="character" w:customStyle="1" w:styleId="EncabezadoCar">
    <w:name w:val="Encabezado Car"/>
    <w:basedOn w:val="Fuentedeprrafopredeter"/>
    <w:link w:val="Encabezado"/>
    <w:locked/>
    <w:rsid w:val="00750EC7"/>
    <w:rPr>
      <w:rFonts w:cs="Times New Roman"/>
      <w:sz w:val="24"/>
      <w:szCs w:val="24"/>
    </w:rPr>
  </w:style>
  <w:style w:type="paragraph" w:styleId="Piedepgina">
    <w:name w:val="footer"/>
    <w:basedOn w:val="Normal"/>
    <w:link w:val="PiedepginaCar"/>
    <w:rsid w:val="00750EC7"/>
    <w:pPr>
      <w:tabs>
        <w:tab w:val="center" w:pos="4252"/>
        <w:tab w:val="right" w:pos="8504"/>
      </w:tabs>
    </w:pPr>
  </w:style>
  <w:style w:type="character" w:customStyle="1" w:styleId="PiedepginaCar">
    <w:name w:val="Pie de página Car"/>
    <w:basedOn w:val="Fuentedeprrafopredeter"/>
    <w:link w:val="Piedepgina"/>
    <w:locked/>
    <w:rsid w:val="00750EC7"/>
    <w:rPr>
      <w:rFonts w:cs="Times New Roman"/>
      <w:sz w:val="24"/>
      <w:szCs w:val="24"/>
    </w:rPr>
  </w:style>
  <w:style w:type="paragraph" w:styleId="Textodeglobo">
    <w:name w:val="Balloon Text"/>
    <w:basedOn w:val="Normal"/>
    <w:link w:val="TextodegloboCar"/>
    <w:semiHidden/>
    <w:rsid w:val="00750EC7"/>
    <w:rPr>
      <w:rFonts w:ascii="Tahoma" w:hAnsi="Tahoma" w:cs="Tahoma"/>
      <w:sz w:val="16"/>
      <w:szCs w:val="16"/>
    </w:rPr>
  </w:style>
  <w:style w:type="character" w:customStyle="1" w:styleId="TextodegloboCar">
    <w:name w:val="Texto de globo Car"/>
    <w:basedOn w:val="Fuentedeprrafopredeter"/>
    <w:link w:val="Textodeglobo"/>
    <w:locked/>
    <w:rsid w:val="00750EC7"/>
    <w:rPr>
      <w:rFonts w:ascii="Tahoma" w:hAnsi="Tahoma" w:cs="Tahoma"/>
      <w:sz w:val="16"/>
      <w:szCs w:val="16"/>
    </w:rPr>
  </w:style>
  <w:style w:type="paragraph" w:styleId="Prrafodelista">
    <w:name w:val="List Paragraph"/>
    <w:basedOn w:val="Normal"/>
    <w:uiPriority w:val="34"/>
    <w:qFormat/>
    <w:rsid w:val="00ED28BC"/>
    <w:pPr>
      <w:spacing w:after="200" w:line="276" w:lineRule="auto"/>
      <w:ind w:left="720"/>
      <w:contextualSpacing/>
    </w:pPr>
    <w:rPr>
      <w:rFonts w:ascii="Verdana" w:eastAsia="Calibri" w:hAnsi="Verdana"/>
      <w:sz w:val="20"/>
      <w:szCs w:val="22"/>
      <w:lang w:eastAsia="en-US"/>
    </w:rPr>
  </w:style>
  <w:style w:type="character" w:customStyle="1" w:styleId="Ttulo2Car">
    <w:name w:val="Título 2 Car"/>
    <w:basedOn w:val="Fuentedeprrafopredeter"/>
    <w:link w:val="Ttulo2"/>
    <w:uiPriority w:val="9"/>
    <w:rsid w:val="00EA3DF6"/>
    <w:rPr>
      <w:b/>
      <w:bCs/>
      <w:sz w:val="36"/>
      <w:szCs w:val="36"/>
    </w:rPr>
  </w:style>
  <w:style w:type="character" w:customStyle="1" w:styleId="Ttulo3Car">
    <w:name w:val="Título 3 Car"/>
    <w:basedOn w:val="Fuentedeprrafopredeter"/>
    <w:link w:val="Ttulo3"/>
    <w:uiPriority w:val="9"/>
    <w:rsid w:val="00EA3DF6"/>
    <w:rPr>
      <w:b/>
      <w:bCs/>
      <w:sz w:val="27"/>
      <w:szCs w:val="27"/>
    </w:rPr>
  </w:style>
  <w:style w:type="character" w:customStyle="1" w:styleId="apple-converted-space">
    <w:name w:val="apple-converted-space"/>
    <w:basedOn w:val="Fuentedeprrafopredeter"/>
    <w:rsid w:val="00BA6A0F"/>
  </w:style>
  <w:style w:type="paragraph" w:styleId="NormalWeb">
    <w:name w:val="Normal (Web)"/>
    <w:basedOn w:val="Normal"/>
    <w:uiPriority w:val="99"/>
    <w:unhideWhenUsed/>
    <w:rsid w:val="00BA6A0F"/>
    <w:pPr>
      <w:spacing w:before="100" w:beforeAutospacing="1" w:after="100" w:afterAutospacing="1"/>
    </w:pPr>
  </w:style>
  <w:style w:type="character" w:customStyle="1" w:styleId="Ttulo1Car">
    <w:name w:val="Título 1 Car"/>
    <w:basedOn w:val="Fuentedeprrafopredeter"/>
    <w:link w:val="Ttulo1"/>
    <w:rsid w:val="00796AE1"/>
    <w:rPr>
      <w:rFonts w:ascii="Cambria" w:eastAsia="Times New Roman" w:hAnsi="Cambria" w:cs="Times New Roman"/>
      <w:b/>
      <w:bCs/>
      <w:kern w:val="32"/>
      <w:sz w:val="32"/>
      <w:szCs w:val="32"/>
    </w:rPr>
  </w:style>
  <w:style w:type="character" w:styleId="Textoennegrita">
    <w:name w:val="Strong"/>
    <w:basedOn w:val="Fuentedeprrafopredeter"/>
    <w:uiPriority w:val="22"/>
    <w:qFormat/>
    <w:locked/>
    <w:rsid w:val="00BF36A4"/>
    <w:rPr>
      <w:b/>
      <w:bCs/>
    </w:rPr>
  </w:style>
  <w:style w:type="character" w:styleId="Hipervnculovisitado">
    <w:name w:val="FollowedHyperlink"/>
    <w:basedOn w:val="Fuentedeprrafopredeter"/>
    <w:rsid w:val="00203C08"/>
    <w:rPr>
      <w:color w:val="800080" w:themeColor="followedHyperlink"/>
      <w:u w:val="single"/>
    </w:rPr>
  </w:style>
  <w:style w:type="character" w:customStyle="1" w:styleId="s1">
    <w:name w:val="s1"/>
    <w:basedOn w:val="Fuentedeprrafopredeter"/>
    <w:rsid w:val="00743FC1"/>
  </w:style>
  <w:style w:type="paragraph" w:customStyle="1" w:styleId="p5">
    <w:name w:val="p5"/>
    <w:basedOn w:val="Normal"/>
    <w:rsid w:val="00743FC1"/>
    <w:pPr>
      <w:spacing w:before="100" w:beforeAutospacing="1" w:after="100" w:afterAutospacing="1"/>
    </w:pPr>
  </w:style>
  <w:style w:type="paragraph" w:customStyle="1" w:styleId="p7">
    <w:name w:val="p7"/>
    <w:basedOn w:val="Normal"/>
    <w:rsid w:val="00743FC1"/>
    <w:pPr>
      <w:spacing w:before="100" w:beforeAutospacing="1" w:after="100" w:afterAutospacing="1"/>
    </w:pPr>
  </w:style>
  <w:style w:type="character" w:styleId="nfasis">
    <w:name w:val="Emphasis"/>
    <w:basedOn w:val="Fuentedeprrafopredeter"/>
    <w:uiPriority w:val="20"/>
    <w:qFormat/>
    <w:locked/>
    <w:rsid w:val="006446EE"/>
    <w:rPr>
      <w:i/>
      <w:iCs/>
    </w:rPr>
  </w:style>
  <w:style w:type="table" w:styleId="Tablaconcuadrcula">
    <w:name w:val="Table Grid"/>
    <w:basedOn w:val="Tablanormal"/>
    <w:uiPriority w:val="59"/>
    <w:rsid w:val="00992A50"/>
    <w:rPr>
      <w:rFonts w:ascii="Verdana" w:eastAsiaTheme="minorHAnsi" w:hAnsi="Verdana" w:cstheme="minorBid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echa">
    <w:name w:val="fecha"/>
    <w:basedOn w:val="Normal"/>
    <w:rsid w:val="0039521F"/>
    <w:pPr>
      <w:spacing w:before="100" w:beforeAutospacing="1" w:after="100" w:afterAutospacing="1"/>
    </w:pPr>
  </w:style>
  <w:style w:type="character" w:customStyle="1" w:styleId="date-display-single">
    <w:name w:val="date-display-single"/>
    <w:basedOn w:val="Fuentedeprrafopredeter"/>
    <w:rsid w:val="0039521F"/>
  </w:style>
  <w:style w:type="character" w:customStyle="1" w:styleId="Ttulo4Car">
    <w:name w:val="Título 4 Car"/>
    <w:basedOn w:val="Fuentedeprrafopredeter"/>
    <w:link w:val="Ttulo4"/>
    <w:semiHidden/>
    <w:rsid w:val="00811DB4"/>
    <w:rPr>
      <w:rFonts w:asciiTheme="majorHAnsi" w:eastAsiaTheme="majorEastAsia" w:hAnsiTheme="majorHAnsi" w:cstheme="majorBidi"/>
      <w:b/>
      <w:bCs/>
      <w:i/>
      <w:iCs/>
      <w:color w:val="4F81BD" w:themeColor="accent1"/>
      <w:sz w:val="24"/>
      <w:szCs w:val="24"/>
    </w:rPr>
  </w:style>
  <w:style w:type="character" w:customStyle="1" w:styleId="a2alabel">
    <w:name w:val="a2a_label"/>
    <w:basedOn w:val="Fuentedeprrafopredeter"/>
    <w:rsid w:val="00EA3D76"/>
  </w:style>
  <w:style w:type="paragraph" w:customStyle="1" w:styleId="Default">
    <w:name w:val="Default"/>
    <w:rsid w:val="00317B1F"/>
    <w:pPr>
      <w:autoSpaceDE w:val="0"/>
      <w:autoSpaceDN w:val="0"/>
      <w:adjustRightInd w:val="0"/>
    </w:pPr>
    <w:rPr>
      <w:rFonts w:ascii="Arial" w:hAnsi="Arial" w:cs="Arial"/>
      <w:color w:val="000000"/>
      <w:sz w:val="24"/>
      <w:szCs w:val="24"/>
    </w:rPr>
  </w:style>
  <w:style w:type="paragraph" w:customStyle="1" w:styleId="summary-lead">
    <w:name w:val="summary-lead"/>
    <w:basedOn w:val="Normal"/>
    <w:rsid w:val="00BE304B"/>
    <w:pPr>
      <w:spacing w:before="100" w:beforeAutospacing="1" w:after="100" w:afterAutospacing="1"/>
    </w:pPr>
  </w:style>
  <w:style w:type="paragraph" w:customStyle="1" w:styleId="Pa3">
    <w:name w:val="Pa3"/>
    <w:basedOn w:val="Normal"/>
    <w:next w:val="Normal"/>
    <w:uiPriority w:val="99"/>
    <w:rsid w:val="005F7872"/>
    <w:pPr>
      <w:autoSpaceDE w:val="0"/>
      <w:autoSpaceDN w:val="0"/>
      <w:adjustRightInd w:val="0"/>
      <w:spacing w:line="721" w:lineRule="atLeast"/>
    </w:pPr>
    <w:rPr>
      <w:rFonts w:ascii="AntiqueOlive-Black" w:eastAsiaTheme="minorHAnsi" w:hAnsi="AntiqueOlive-Black" w:cstheme="minorBidi"/>
      <w:lang w:eastAsia="en-US"/>
    </w:rPr>
  </w:style>
  <w:style w:type="character" w:customStyle="1" w:styleId="A27">
    <w:name w:val="A27"/>
    <w:uiPriority w:val="99"/>
    <w:rsid w:val="005F7872"/>
    <w:rPr>
      <w:rFonts w:cs="AntiqueOlive-Black"/>
      <w:color w:val="000000"/>
      <w:sz w:val="66"/>
      <w:szCs w:val="66"/>
    </w:rPr>
  </w:style>
  <w:style w:type="paragraph" w:customStyle="1" w:styleId="Pa17">
    <w:name w:val="Pa17"/>
    <w:basedOn w:val="Normal"/>
    <w:next w:val="Normal"/>
    <w:uiPriority w:val="99"/>
    <w:rsid w:val="005F7872"/>
    <w:pPr>
      <w:autoSpaceDE w:val="0"/>
      <w:autoSpaceDN w:val="0"/>
      <w:adjustRightInd w:val="0"/>
      <w:spacing w:line="201" w:lineRule="atLeast"/>
    </w:pPr>
    <w:rPr>
      <w:rFonts w:ascii="Myriad Roman" w:eastAsiaTheme="minorHAnsi" w:hAnsi="Myriad Roman" w:cstheme="minorBidi"/>
      <w:lang w:eastAsia="en-US"/>
    </w:rPr>
  </w:style>
  <w:style w:type="paragraph" w:customStyle="1" w:styleId="Pa24">
    <w:name w:val="Pa24"/>
    <w:basedOn w:val="Normal"/>
    <w:next w:val="Normal"/>
    <w:uiPriority w:val="99"/>
    <w:rsid w:val="005F7872"/>
    <w:pPr>
      <w:autoSpaceDE w:val="0"/>
      <w:autoSpaceDN w:val="0"/>
      <w:adjustRightInd w:val="0"/>
      <w:spacing w:line="201" w:lineRule="atLeast"/>
    </w:pPr>
    <w:rPr>
      <w:rFonts w:ascii="Myriad Roman" w:eastAsiaTheme="minorHAnsi" w:hAnsi="Myriad Roman" w:cstheme="minorBidi"/>
      <w:lang w:eastAsia="en-US"/>
    </w:rPr>
  </w:style>
  <w:style w:type="paragraph" w:customStyle="1" w:styleId="Pa20">
    <w:name w:val="Pa20"/>
    <w:basedOn w:val="Normal"/>
    <w:next w:val="Normal"/>
    <w:uiPriority w:val="99"/>
    <w:rsid w:val="005F7872"/>
    <w:pPr>
      <w:autoSpaceDE w:val="0"/>
      <w:autoSpaceDN w:val="0"/>
      <w:adjustRightInd w:val="0"/>
      <w:spacing w:line="201" w:lineRule="atLeast"/>
    </w:pPr>
    <w:rPr>
      <w:rFonts w:ascii="Myriad Roman" w:eastAsiaTheme="minorHAnsi" w:hAnsi="Myriad Roman" w:cstheme="minorBidi"/>
      <w:lang w:eastAsia="en-US"/>
    </w:rPr>
  </w:style>
  <w:style w:type="character" w:customStyle="1" w:styleId="A19">
    <w:name w:val="A19"/>
    <w:uiPriority w:val="99"/>
    <w:rsid w:val="005F7872"/>
    <w:rPr>
      <w:rFonts w:ascii="AntiqueOlive-Bold" w:hAnsi="AntiqueOlive-Bold" w:cs="AntiqueOlive-Bold"/>
      <w:color w:val="000000"/>
      <w:sz w:val="17"/>
      <w:szCs w:val="17"/>
    </w:rPr>
  </w:style>
  <w:style w:type="character" w:customStyle="1" w:styleId="A22">
    <w:name w:val="A22"/>
    <w:uiPriority w:val="99"/>
    <w:rsid w:val="005F7872"/>
    <w:rPr>
      <w:rFonts w:ascii="Myriad Pro" w:hAnsi="Myriad Pro" w:cs="Myriad Pro"/>
      <w:b/>
      <w:bCs/>
      <w:color w:val="000000"/>
      <w:sz w:val="22"/>
      <w:szCs w:val="22"/>
    </w:rPr>
  </w:style>
  <w:style w:type="paragraph" w:customStyle="1" w:styleId="ajprat">
    <w:name w:val="ajprat"/>
    <w:basedOn w:val="Normal"/>
    <w:rsid w:val="00A22F9B"/>
    <w:rPr>
      <w:rFonts w:ascii="Verdana" w:hAnsi="Verdana"/>
      <w:sz w:val="20"/>
      <w:szCs w:val="20"/>
    </w:rPr>
  </w:style>
  <w:style w:type="paragraph" w:customStyle="1" w:styleId="normal0">
    <w:name w:val="normal"/>
    <w:rsid w:val="00D86FB3"/>
    <w:pPr>
      <w:spacing w:after="200" w:line="276" w:lineRule="auto"/>
    </w:pPr>
    <w:rPr>
      <w:rFonts w:ascii="Noticia Text" w:eastAsia="Noticia Text" w:hAnsi="Noticia Text" w:cs="Noticia Text"/>
      <w:color w:val="000000"/>
      <w:sz w:val="22"/>
      <w:szCs w:val="22"/>
      <w:lang w:val="es-ES_tradnl" w:eastAsia="en-US"/>
    </w:rPr>
  </w:style>
  <w:style w:type="character" w:customStyle="1" w:styleId="tipus">
    <w:name w:val="tipus"/>
    <w:basedOn w:val="Fuentedeprrafopredeter"/>
    <w:rsid w:val="000C6749"/>
  </w:style>
</w:styles>
</file>

<file path=word/webSettings.xml><?xml version="1.0" encoding="utf-8"?>
<w:webSettings xmlns:r="http://schemas.openxmlformats.org/officeDocument/2006/relationships" xmlns:w="http://schemas.openxmlformats.org/wordprocessingml/2006/main">
  <w:divs>
    <w:div w:id="77598952">
      <w:bodyDiv w:val="1"/>
      <w:marLeft w:val="0"/>
      <w:marRight w:val="0"/>
      <w:marTop w:val="0"/>
      <w:marBottom w:val="0"/>
      <w:divBdr>
        <w:top w:val="none" w:sz="0" w:space="0" w:color="auto"/>
        <w:left w:val="none" w:sz="0" w:space="0" w:color="auto"/>
        <w:bottom w:val="none" w:sz="0" w:space="0" w:color="auto"/>
        <w:right w:val="none" w:sz="0" w:space="0" w:color="auto"/>
      </w:divBdr>
    </w:div>
    <w:div w:id="99840281">
      <w:bodyDiv w:val="1"/>
      <w:marLeft w:val="0"/>
      <w:marRight w:val="0"/>
      <w:marTop w:val="0"/>
      <w:marBottom w:val="0"/>
      <w:divBdr>
        <w:top w:val="none" w:sz="0" w:space="0" w:color="auto"/>
        <w:left w:val="none" w:sz="0" w:space="0" w:color="auto"/>
        <w:bottom w:val="none" w:sz="0" w:space="0" w:color="auto"/>
        <w:right w:val="none" w:sz="0" w:space="0" w:color="auto"/>
      </w:divBdr>
    </w:div>
    <w:div w:id="193227546">
      <w:bodyDiv w:val="1"/>
      <w:marLeft w:val="0"/>
      <w:marRight w:val="0"/>
      <w:marTop w:val="0"/>
      <w:marBottom w:val="0"/>
      <w:divBdr>
        <w:top w:val="none" w:sz="0" w:space="0" w:color="auto"/>
        <w:left w:val="none" w:sz="0" w:space="0" w:color="auto"/>
        <w:bottom w:val="none" w:sz="0" w:space="0" w:color="auto"/>
        <w:right w:val="none" w:sz="0" w:space="0" w:color="auto"/>
      </w:divBdr>
    </w:div>
    <w:div w:id="227496146">
      <w:bodyDiv w:val="1"/>
      <w:marLeft w:val="0"/>
      <w:marRight w:val="0"/>
      <w:marTop w:val="0"/>
      <w:marBottom w:val="0"/>
      <w:divBdr>
        <w:top w:val="none" w:sz="0" w:space="0" w:color="auto"/>
        <w:left w:val="none" w:sz="0" w:space="0" w:color="auto"/>
        <w:bottom w:val="none" w:sz="0" w:space="0" w:color="auto"/>
        <w:right w:val="none" w:sz="0" w:space="0" w:color="auto"/>
      </w:divBdr>
    </w:div>
    <w:div w:id="404228752">
      <w:bodyDiv w:val="1"/>
      <w:marLeft w:val="0"/>
      <w:marRight w:val="0"/>
      <w:marTop w:val="0"/>
      <w:marBottom w:val="0"/>
      <w:divBdr>
        <w:top w:val="none" w:sz="0" w:space="0" w:color="auto"/>
        <w:left w:val="none" w:sz="0" w:space="0" w:color="auto"/>
        <w:bottom w:val="none" w:sz="0" w:space="0" w:color="auto"/>
        <w:right w:val="none" w:sz="0" w:space="0" w:color="auto"/>
      </w:divBdr>
    </w:div>
    <w:div w:id="638653786">
      <w:bodyDiv w:val="1"/>
      <w:marLeft w:val="0"/>
      <w:marRight w:val="0"/>
      <w:marTop w:val="0"/>
      <w:marBottom w:val="0"/>
      <w:divBdr>
        <w:top w:val="none" w:sz="0" w:space="0" w:color="auto"/>
        <w:left w:val="none" w:sz="0" w:space="0" w:color="auto"/>
        <w:bottom w:val="none" w:sz="0" w:space="0" w:color="auto"/>
        <w:right w:val="none" w:sz="0" w:space="0" w:color="auto"/>
      </w:divBdr>
      <w:divsChild>
        <w:div w:id="904338295">
          <w:marLeft w:val="0"/>
          <w:marRight w:val="0"/>
          <w:marTop w:val="0"/>
          <w:marBottom w:val="0"/>
          <w:divBdr>
            <w:top w:val="none" w:sz="0" w:space="0" w:color="auto"/>
            <w:left w:val="none" w:sz="0" w:space="0" w:color="auto"/>
            <w:bottom w:val="none" w:sz="0" w:space="0" w:color="auto"/>
            <w:right w:val="none" w:sz="0" w:space="0" w:color="auto"/>
          </w:divBdr>
        </w:div>
        <w:div w:id="1444379861">
          <w:marLeft w:val="0"/>
          <w:marRight w:val="0"/>
          <w:marTop w:val="0"/>
          <w:marBottom w:val="0"/>
          <w:divBdr>
            <w:top w:val="none" w:sz="0" w:space="0" w:color="auto"/>
            <w:left w:val="none" w:sz="0" w:space="0" w:color="auto"/>
            <w:bottom w:val="none" w:sz="0" w:space="0" w:color="auto"/>
            <w:right w:val="none" w:sz="0" w:space="0" w:color="auto"/>
          </w:divBdr>
        </w:div>
      </w:divsChild>
    </w:div>
    <w:div w:id="665524114">
      <w:bodyDiv w:val="1"/>
      <w:marLeft w:val="0"/>
      <w:marRight w:val="0"/>
      <w:marTop w:val="0"/>
      <w:marBottom w:val="0"/>
      <w:divBdr>
        <w:top w:val="none" w:sz="0" w:space="0" w:color="auto"/>
        <w:left w:val="none" w:sz="0" w:space="0" w:color="auto"/>
        <w:bottom w:val="none" w:sz="0" w:space="0" w:color="auto"/>
        <w:right w:val="none" w:sz="0" w:space="0" w:color="auto"/>
      </w:divBdr>
    </w:div>
    <w:div w:id="685667407">
      <w:bodyDiv w:val="1"/>
      <w:marLeft w:val="0"/>
      <w:marRight w:val="0"/>
      <w:marTop w:val="0"/>
      <w:marBottom w:val="0"/>
      <w:divBdr>
        <w:top w:val="none" w:sz="0" w:space="0" w:color="auto"/>
        <w:left w:val="none" w:sz="0" w:space="0" w:color="auto"/>
        <w:bottom w:val="none" w:sz="0" w:space="0" w:color="auto"/>
        <w:right w:val="none" w:sz="0" w:space="0" w:color="auto"/>
      </w:divBdr>
    </w:div>
    <w:div w:id="849871566">
      <w:bodyDiv w:val="1"/>
      <w:marLeft w:val="0"/>
      <w:marRight w:val="0"/>
      <w:marTop w:val="0"/>
      <w:marBottom w:val="0"/>
      <w:divBdr>
        <w:top w:val="none" w:sz="0" w:space="0" w:color="auto"/>
        <w:left w:val="none" w:sz="0" w:space="0" w:color="auto"/>
        <w:bottom w:val="none" w:sz="0" w:space="0" w:color="auto"/>
        <w:right w:val="none" w:sz="0" w:space="0" w:color="auto"/>
      </w:divBdr>
    </w:div>
    <w:div w:id="881214994">
      <w:bodyDiv w:val="1"/>
      <w:marLeft w:val="0"/>
      <w:marRight w:val="0"/>
      <w:marTop w:val="0"/>
      <w:marBottom w:val="0"/>
      <w:divBdr>
        <w:top w:val="none" w:sz="0" w:space="0" w:color="auto"/>
        <w:left w:val="none" w:sz="0" w:space="0" w:color="auto"/>
        <w:bottom w:val="none" w:sz="0" w:space="0" w:color="auto"/>
        <w:right w:val="none" w:sz="0" w:space="0" w:color="auto"/>
      </w:divBdr>
    </w:div>
    <w:div w:id="971327678">
      <w:bodyDiv w:val="1"/>
      <w:marLeft w:val="0"/>
      <w:marRight w:val="0"/>
      <w:marTop w:val="0"/>
      <w:marBottom w:val="0"/>
      <w:divBdr>
        <w:top w:val="none" w:sz="0" w:space="0" w:color="auto"/>
        <w:left w:val="none" w:sz="0" w:space="0" w:color="auto"/>
        <w:bottom w:val="none" w:sz="0" w:space="0" w:color="auto"/>
        <w:right w:val="none" w:sz="0" w:space="0" w:color="auto"/>
      </w:divBdr>
      <w:divsChild>
        <w:div w:id="935360688">
          <w:marLeft w:val="0"/>
          <w:marRight w:val="0"/>
          <w:marTop w:val="0"/>
          <w:marBottom w:val="150"/>
          <w:divBdr>
            <w:top w:val="none" w:sz="0" w:space="0" w:color="auto"/>
            <w:left w:val="none" w:sz="0" w:space="0" w:color="auto"/>
            <w:bottom w:val="none" w:sz="0" w:space="0" w:color="auto"/>
            <w:right w:val="none" w:sz="0" w:space="0" w:color="auto"/>
          </w:divBdr>
          <w:divsChild>
            <w:div w:id="1697459401">
              <w:marLeft w:val="-75"/>
              <w:marRight w:val="-75"/>
              <w:marTop w:val="0"/>
              <w:marBottom w:val="0"/>
              <w:divBdr>
                <w:top w:val="none" w:sz="0" w:space="0" w:color="auto"/>
                <w:left w:val="none" w:sz="0" w:space="0" w:color="auto"/>
                <w:bottom w:val="none" w:sz="0" w:space="0" w:color="auto"/>
                <w:right w:val="none" w:sz="0" w:space="0" w:color="auto"/>
              </w:divBdr>
              <w:divsChild>
                <w:div w:id="1096559329">
                  <w:marLeft w:val="0"/>
                  <w:marRight w:val="0"/>
                  <w:marTop w:val="0"/>
                  <w:marBottom w:val="0"/>
                  <w:divBdr>
                    <w:top w:val="none" w:sz="0" w:space="0" w:color="auto"/>
                    <w:left w:val="none" w:sz="0" w:space="0" w:color="auto"/>
                    <w:bottom w:val="none" w:sz="0" w:space="0" w:color="auto"/>
                    <w:right w:val="none" w:sz="0" w:space="0" w:color="auto"/>
                  </w:divBdr>
                </w:div>
                <w:div w:id="99883186">
                  <w:marLeft w:val="0"/>
                  <w:marRight w:val="0"/>
                  <w:marTop w:val="225"/>
                  <w:marBottom w:val="0"/>
                  <w:divBdr>
                    <w:top w:val="none" w:sz="0" w:space="0" w:color="auto"/>
                    <w:left w:val="none" w:sz="0" w:space="0" w:color="auto"/>
                    <w:bottom w:val="none" w:sz="0" w:space="0" w:color="auto"/>
                    <w:right w:val="none" w:sz="0" w:space="0" w:color="auto"/>
                  </w:divBdr>
                </w:div>
              </w:divsChild>
            </w:div>
            <w:div w:id="827672058">
              <w:marLeft w:val="-75"/>
              <w:marRight w:val="-75"/>
              <w:marTop w:val="0"/>
              <w:marBottom w:val="0"/>
              <w:divBdr>
                <w:top w:val="none" w:sz="0" w:space="0" w:color="auto"/>
                <w:left w:val="none" w:sz="0" w:space="0" w:color="auto"/>
                <w:bottom w:val="none" w:sz="0" w:space="0" w:color="auto"/>
                <w:right w:val="none" w:sz="0" w:space="0" w:color="auto"/>
              </w:divBdr>
              <w:divsChild>
                <w:div w:id="81252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906346">
          <w:marLeft w:val="0"/>
          <w:marRight w:val="0"/>
          <w:marTop w:val="0"/>
          <w:marBottom w:val="150"/>
          <w:divBdr>
            <w:top w:val="none" w:sz="0" w:space="0" w:color="auto"/>
            <w:left w:val="none" w:sz="0" w:space="0" w:color="auto"/>
            <w:bottom w:val="none" w:sz="0" w:space="0" w:color="auto"/>
            <w:right w:val="none" w:sz="0" w:space="0" w:color="auto"/>
          </w:divBdr>
          <w:divsChild>
            <w:div w:id="63598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984623">
      <w:bodyDiv w:val="1"/>
      <w:marLeft w:val="0"/>
      <w:marRight w:val="0"/>
      <w:marTop w:val="0"/>
      <w:marBottom w:val="0"/>
      <w:divBdr>
        <w:top w:val="none" w:sz="0" w:space="0" w:color="auto"/>
        <w:left w:val="none" w:sz="0" w:space="0" w:color="auto"/>
        <w:bottom w:val="none" w:sz="0" w:space="0" w:color="auto"/>
        <w:right w:val="none" w:sz="0" w:space="0" w:color="auto"/>
      </w:divBdr>
    </w:div>
    <w:div w:id="1011225938">
      <w:bodyDiv w:val="1"/>
      <w:marLeft w:val="0"/>
      <w:marRight w:val="0"/>
      <w:marTop w:val="0"/>
      <w:marBottom w:val="0"/>
      <w:divBdr>
        <w:top w:val="none" w:sz="0" w:space="0" w:color="auto"/>
        <w:left w:val="none" w:sz="0" w:space="0" w:color="auto"/>
        <w:bottom w:val="none" w:sz="0" w:space="0" w:color="auto"/>
        <w:right w:val="none" w:sz="0" w:space="0" w:color="auto"/>
      </w:divBdr>
    </w:div>
    <w:div w:id="1092119904">
      <w:bodyDiv w:val="1"/>
      <w:marLeft w:val="0"/>
      <w:marRight w:val="0"/>
      <w:marTop w:val="0"/>
      <w:marBottom w:val="0"/>
      <w:divBdr>
        <w:top w:val="none" w:sz="0" w:space="0" w:color="auto"/>
        <w:left w:val="none" w:sz="0" w:space="0" w:color="auto"/>
        <w:bottom w:val="none" w:sz="0" w:space="0" w:color="auto"/>
        <w:right w:val="none" w:sz="0" w:space="0" w:color="auto"/>
      </w:divBdr>
    </w:div>
    <w:div w:id="1106196941">
      <w:bodyDiv w:val="1"/>
      <w:marLeft w:val="0"/>
      <w:marRight w:val="0"/>
      <w:marTop w:val="0"/>
      <w:marBottom w:val="0"/>
      <w:divBdr>
        <w:top w:val="none" w:sz="0" w:space="0" w:color="auto"/>
        <w:left w:val="none" w:sz="0" w:space="0" w:color="auto"/>
        <w:bottom w:val="none" w:sz="0" w:space="0" w:color="auto"/>
        <w:right w:val="none" w:sz="0" w:space="0" w:color="auto"/>
      </w:divBdr>
      <w:divsChild>
        <w:div w:id="781219913">
          <w:marLeft w:val="0"/>
          <w:marRight w:val="0"/>
          <w:marTop w:val="0"/>
          <w:marBottom w:val="0"/>
          <w:divBdr>
            <w:top w:val="none" w:sz="0" w:space="0" w:color="auto"/>
            <w:left w:val="none" w:sz="0" w:space="0" w:color="auto"/>
            <w:bottom w:val="none" w:sz="0" w:space="0" w:color="auto"/>
            <w:right w:val="none" w:sz="0" w:space="0" w:color="auto"/>
          </w:divBdr>
        </w:div>
        <w:div w:id="970860151">
          <w:marLeft w:val="0"/>
          <w:marRight w:val="0"/>
          <w:marTop w:val="0"/>
          <w:marBottom w:val="0"/>
          <w:divBdr>
            <w:top w:val="none" w:sz="0" w:space="0" w:color="auto"/>
            <w:left w:val="none" w:sz="0" w:space="0" w:color="auto"/>
            <w:bottom w:val="none" w:sz="0" w:space="0" w:color="auto"/>
            <w:right w:val="none" w:sz="0" w:space="0" w:color="auto"/>
          </w:divBdr>
        </w:div>
      </w:divsChild>
    </w:div>
    <w:div w:id="1148014035">
      <w:bodyDiv w:val="1"/>
      <w:marLeft w:val="0"/>
      <w:marRight w:val="0"/>
      <w:marTop w:val="0"/>
      <w:marBottom w:val="0"/>
      <w:divBdr>
        <w:top w:val="none" w:sz="0" w:space="0" w:color="auto"/>
        <w:left w:val="none" w:sz="0" w:space="0" w:color="auto"/>
        <w:bottom w:val="none" w:sz="0" w:space="0" w:color="auto"/>
        <w:right w:val="none" w:sz="0" w:space="0" w:color="auto"/>
      </w:divBdr>
    </w:div>
    <w:div w:id="1158115796">
      <w:bodyDiv w:val="1"/>
      <w:marLeft w:val="0"/>
      <w:marRight w:val="0"/>
      <w:marTop w:val="0"/>
      <w:marBottom w:val="0"/>
      <w:divBdr>
        <w:top w:val="none" w:sz="0" w:space="0" w:color="auto"/>
        <w:left w:val="none" w:sz="0" w:space="0" w:color="auto"/>
        <w:bottom w:val="none" w:sz="0" w:space="0" w:color="auto"/>
        <w:right w:val="none" w:sz="0" w:space="0" w:color="auto"/>
      </w:divBdr>
      <w:divsChild>
        <w:div w:id="830292011">
          <w:marLeft w:val="0"/>
          <w:marRight w:val="0"/>
          <w:marTop w:val="0"/>
          <w:marBottom w:val="0"/>
          <w:divBdr>
            <w:top w:val="none" w:sz="0" w:space="0" w:color="auto"/>
            <w:left w:val="none" w:sz="0" w:space="0" w:color="auto"/>
            <w:bottom w:val="none" w:sz="0" w:space="0" w:color="auto"/>
            <w:right w:val="none" w:sz="0" w:space="0" w:color="auto"/>
          </w:divBdr>
          <w:divsChild>
            <w:div w:id="124919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637469">
      <w:bodyDiv w:val="1"/>
      <w:marLeft w:val="0"/>
      <w:marRight w:val="0"/>
      <w:marTop w:val="0"/>
      <w:marBottom w:val="0"/>
      <w:divBdr>
        <w:top w:val="none" w:sz="0" w:space="0" w:color="auto"/>
        <w:left w:val="none" w:sz="0" w:space="0" w:color="auto"/>
        <w:bottom w:val="none" w:sz="0" w:space="0" w:color="auto"/>
        <w:right w:val="none" w:sz="0" w:space="0" w:color="auto"/>
      </w:divBdr>
      <w:divsChild>
        <w:div w:id="1466659761">
          <w:marLeft w:val="0"/>
          <w:marRight w:val="0"/>
          <w:marTop w:val="0"/>
          <w:marBottom w:val="34"/>
          <w:divBdr>
            <w:top w:val="none" w:sz="0" w:space="0" w:color="auto"/>
            <w:left w:val="none" w:sz="0" w:space="0" w:color="auto"/>
            <w:bottom w:val="none" w:sz="0" w:space="0" w:color="auto"/>
            <w:right w:val="none" w:sz="0" w:space="0" w:color="auto"/>
          </w:divBdr>
          <w:divsChild>
            <w:div w:id="494608158">
              <w:marLeft w:val="0"/>
              <w:marRight w:val="0"/>
              <w:marTop w:val="0"/>
              <w:marBottom w:val="0"/>
              <w:divBdr>
                <w:top w:val="none" w:sz="0" w:space="0" w:color="auto"/>
                <w:left w:val="none" w:sz="0" w:space="0" w:color="auto"/>
                <w:bottom w:val="none" w:sz="0" w:space="0" w:color="auto"/>
                <w:right w:val="none" w:sz="0" w:space="0" w:color="auto"/>
              </w:divBdr>
            </w:div>
            <w:div w:id="1466969340">
              <w:marLeft w:val="0"/>
              <w:marRight w:val="0"/>
              <w:marTop w:val="0"/>
              <w:marBottom w:val="0"/>
              <w:divBdr>
                <w:top w:val="none" w:sz="0" w:space="0" w:color="auto"/>
                <w:left w:val="none" w:sz="0" w:space="0" w:color="auto"/>
                <w:bottom w:val="none" w:sz="0" w:space="0" w:color="auto"/>
                <w:right w:val="none" w:sz="0" w:space="0" w:color="auto"/>
              </w:divBdr>
            </w:div>
            <w:div w:id="1704329825">
              <w:marLeft w:val="0"/>
              <w:marRight w:val="0"/>
              <w:marTop w:val="0"/>
              <w:marBottom w:val="0"/>
              <w:divBdr>
                <w:top w:val="none" w:sz="0" w:space="0" w:color="auto"/>
                <w:left w:val="none" w:sz="0" w:space="0" w:color="auto"/>
                <w:bottom w:val="none" w:sz="0" w:space="0" w:color="auto"/>
                <w:right w:val="none" w:sz="0" w:space="0" w:color="auto"/>
              </w:divBdr>
            </w:div>
          </w:divsChild>
        </w:div>
        <w:div w:id="567114243">
          <w:marLeft w:val="0"/>
          <w:marRight w:val="0"/>
          <w:marTop w:val="0"/>
          <w:marBottom w:val="82"/>
          <w:divBdr>
            <w:top w:val="none" w:sz="0" w:space="0" w:color="auto"/>
            <w:left w:val="none" w:sz="0" w:space="0" w:color="auto"/>
            <w:bottom w:val="none" w:sz="0" w:space="0" w:color="auto"/>
            <w:right w:val="none" w:sz="0" w:space="0" w:color="auto"/>
          </w:divBdr>
          <w:divsChild>
            <w:div w:id="1840459035">
              <w:marLeft w:val="0"/>
              <w:marRight w:val="0"/>
              <w:marTop w:val="0"/>
              <w:marBottom w:val="0"/>
              <w:divBdr>
                <w:top w:val="none" w:sz="0" w:space="0" w:color="auto"/>
                <w:left w:val="none" w:sz="0" w:space="0" w:color="auto"/>
                <w:bottom w:val="none" w:sz="0" w:space="0" w:color="auto"/>
                <w:right w:val="none" w:sz="0" w:space="0" w:color="auto"/>
              </w:divBdr>
            </w:div>
            <w:div w:id="167984450">
              <w:marLeft w:val="0"/>
              <w:marRight w:val="0"/>
              <w:marTop w:val="0"/>
              <w:marBottom w:val="0"/>
              <w:divBdr>
                <w:top w:val="none" w:sz="0" w:space="0" w:color="auto"/>
                <w:left w:val="none" w:sz="0" w:space="0" w:color="auto"/>
                <w:bottom w:val="none" w:sz="0" w:space="0" w:color="auto"/>
                <w:right w:val="none" w:sz="0" w:space="0" w:color="auto"/>
              </w:divBdr>
            </w:div>
            <w:div w:id="935941908">
              <w:marLeft w:val="0"/>
              <w:marRight w:val="0"/>
              <w:marTop w:val="0"/>
              <w:marBottom w:val="0"/>
              <w:divBdr>
                <w:top w:val="none" w:sz="0" w:space="0" w:color="auto"/>
                <w:left w:val="none" w:sz="0" w:space="0" w:color="auto"/>
                <w:bottom w:val="none" w:sz="0" w:space="0" w:color="auto"/>
                <w:right w:val="none" w:sz="0" w:space="0" w:color="auto"/>
              </w:divBdr>
            </w:div>
            <w:div w:id="1163277753">
              <w:marLeft w:val="0"/>
              <w:marRight w:val="0"/>
              <w:marTop w:val="0"/>
              <w:marBottom w:val="0"/>
              <w:divBdr>
                <w:top w:val="none" w:sz="0" w:space="0" w:color="auto"/>
                <w:left w:val="none" w:sz="0" w:space="0" w:color="auto"/>
                <w:bottom w:val="none" w:sz="0" w:space="0" w:color="auto"/>
                <w:right w:val="none" w:sz="0" w:space="0" w:color="auto"/>
              </w:divBdr>
            </w:div>
          </w:divsChild>
        </w:div>
        <w:div w:id="1862862480">
          <w:marLeft w:val="0"/>
          <w:marRight w:val="0"/>
          <w:marTop w:val="0"/>
          <w:marBottom w:val="82"/>
          <w:divBdr>
            <w:top w:val="none" w:sz="0" w:space="0" w:color="auto"/>
            <w:left w:val="none" w:sz="0" w:space="0" w:color="auto"/>
            <w:bottom w:val="none" w:sz="0" w:space="0" w:color="auto"/>
            <w:right w:val="none" w:sz="0" w:space="0" w:color="auto"/>
          </w:divBdr>
          <w:divsChild>
            <w:div w:id="1661418939">
              <w:marLeft w:val="0"/>
              <w:marRight w:val="0"/>
              <w:marTop w:val="0"/>
              <w:marBottom w:val="0"/>
              <w:divBdr>
                <w:top w:val="none" w:sz="0" w:space="0" w:color="auto"/>
                <w:left w:val="none" w:sz="0" w:space="0" w:color="auto"/>
                <w:bottom w:val="none" w:sz="0" w:space="0" w:color="auto"/>
                <w:right w:val="none" w:sz="0" w:space="0" w:color="auto"/>
              </w:divBdr>
            </w:div>
            <w:div w:id="1210150917">
              <w:marLeft w:val="0"/>
              <w:marRight w:val="0"/>
              <w:marTop w:val="0"/>
              <w:marBottom w:val="0"/>
              <w:divBdr>
                <w:top w:val="none" w:sz="0" w:space="0" w:color="auto"/>
                <w:left w:val="none" w:sz="0" w:space="0" w:color="auto"/>
                <w:bottom w:val="none" w:sz="0" w:space="0" w:color="auto"/>
                <w:right w:val="none" w:sz="0" w:space="0" w:color="auto"/>
              </w:divBdr>
            </w:div>
            <w:div w:id="299463441">
              <w:marLeft w:val="0"/>
              <w:marRight w:val="0"/>
              <w:marTop w:val="0"/>
              <w:marBottom w:val="0"/>
              <w:divBdr>
                <w:top w:val="none" w:sz="0" w:space="0" w:color="auto"/>
                <w:left w:val="none" w:sz="0" w:space="0" w:color="auto"/>
                <w:bottom w:val="none" w:sz="0" w:space="0" w:color="auto"/>
                <w:right w:val="none" w:sz="0" w:space="0" w:color="auto"/>
              </w:divBdr>
            </w:div>
            <w:div w:id="130950603">
              <w:marLeft w:val="0"/>
              <w:marRight w:val="0"/>
              <w:marTop w:val="0"/>
              <w:marBottom w:val="0"/>
              <w:divBdr>
                <w:top w:val="none" w:sz="0" w:space="0" w:color="auto"/>
                <w:left w:val="none" w:sz="0" w:space="0" w:color="auto"/>
                <w:bottom w:val="none" w:sz="0" w:space="0" w:color="auto"/>
                <w:right w:val="none" w:sz="0" w:space="0" w:color="auto"/>
              </w:divBdr>
            </w:div>
            <w:div w:id="1971591909">
              <w:marLeft w:val="0"/>
              <w:marRight w:val="0"/>
              <w:marTop w:val="0"/>
              <w:marBottom w:val="0"/>
              <w:divBdr>
                <w:top w:val="none" w:sz="0" w:space="0" w:color="auto"/>
                <w:left w:val="none" w:sz="0" w:space="0" w:color="auto"/>
                <w:bottom w:val="none" w:sz="0" w:space="0" w:color="auto"/>
                <w:right w:val="none" w:sz="0" w:space="0" w:color="auto"/>
              </w:divBdr>
            </w:div>
            <w:div w:id="1098142377">
              <w:marLeft w:val="0"/>
              <w:marRight w:val="0"/>
              <w:marTop w:val="0"/>
              <w:marBottom w:val="0"/>
              <w:divBdr>
                <w:top w:val="none" w:sz="0" w:space="0" w:color="auto"/>
                <w:left w:val="none" w:sz="0" w:space="0" w:color="auto"/>
                <w:bottom w:val="none" w:sz="0" w:space="0" w:color="auto"/>
                <w:right w:val="none" w:sz="0" w:space="0" w:color="auto"/>
              </w:divBdr>
            </w:div>
            <w:div w:id="1209342565">
              <w:marLeft w:val="0"/>
              <w:marRight w:val="0"/>
              <w:marTop w:val="0"/>
              <w:marBottom w:val="0"/>
              <w:divBdr>
                <w:top w:val="none" w:sz="0" w:space="0" w:color="auto"/>
                <w:left w:val="none" w:sz="0" w:space="0" w:color="auto"/>
                <w:bottom w:val="none" w:sz="0" w:space="0" w:color="auto"/>
                <w:right w:val="none" w:sz="0" w:space="0" w:color="auto"/>
              </w:divBdr>
            </w:div>
            <w:div w:id="618799033">
              <w:marLeft w:val="0"/>
              <w:marRight w:val="0"/>
              <w:marTop w:val="0"/>
              <w:marBottom w:val="0"/>
              <w:divBdr>
                <w:top w:val="none" w:sz="0" w:space="0" w:color="auto"/>
                <w:left w:val="none" w:sz="0" w:space="0" w:color="auto"/>
                <w:bottom w:val="none" w:sz="0" w:space="0" w:color="auto"/>
                <w:right w:val="none" w:sz="0" w:space="0" w:color="auto"/>
              </w:divBdr>
            </w:div>
            <w:div w:id="2083523399">
              <w:marLeft w:val="0"/>
              <w:marRight w:val="0"/>
              <w:marTop w:val="0"/>
              <w:marBottom w:val="0"/>
              <w:divBdr>
                <w:top w:val="none" w:sz="0" w:space="0" w:color="auto"/>
                <w:left w:val="none" w:sz="0" w:space="0" w:color="auto"/>
                <w:bottom w:val="none" w:sz="0" w:space="0" w:color="auto"/>
                <w:right w:val="none" w:sz="0" w:space="0" w:color="auto"/>
              </w:divBdr>
            </w:div>
            <w:div w:id="699936709">
              <w:marLeft w:val="0"/>
              <w:marRight w:val="0"/>
              <w:marTop w:val="0"/>
              <w:marBottom w:val="0"/>
              <w:divBdr>
                <w:top w:val="none" w:sz="0" w:space="0" w:color="auto"/>
                <w:left w:val="none" w:sz="0" w:space="0" w:color="auto"/>
                <w:bottom w:val="none" w:sz="0" w:space="0" w:color="auto"/>
                <w:right w:val="none" w:sz="0" w:space="0" w:color="auto"/>
              </w:divBdr>
            </w:div>
            <w:div w:id="957104210">
              <w:marLeft w:val="0"/>
              <w:marRight w:val="0"/>
              <w:marTop w:val="0"/>
              <w:marBottom w:val="0"/>
              <w:divBdr>
                <w:top w:val="none" w:sz="0" w:space="0" w:color="auto"/>
                <w:left w:val="none" w:sz="0" w:space="0" w:color="auto"/>
                <w:bottom w:val="none" w:sz="0" w:space="0" w:color="auto"/>
                <w:right w:val="none" w:sz="0" w:space="0" w:color="auto"/>
              </w:divBdr>
            </w:div>
            <w:div w:id="691229504">
              <w:marLeft w:val="0"/>
              <w:marRight w:val="0"/>
              <w:marTop w:val="0"/>
              <w:marBottom w:val="0"/>
              <w:divBdr>
                <w:top w:val="none" w:sz="0" w:space="0" w:color="auto"/>
                <w:left w:val="none" w:sz="0" w:space="0" w:color="auto"/>
                <w:bottom w:val="none" w:sz="0" w:space="0" w:color="auto"/>
                <w:right w:val="none" w:sz="0" w:space="0" w:color="auto"/>
              </w:divBdr>
            </w:div>
            <w:div w:id="1692685402">
              <w:marLeft w:val="0"/>
              <w:marRight w:val="0"/>
              <w:marTop w:val="0"/>
              <w:marBottom w:val="0"/>
              <w:divBdr>
                <w:top w:val="none" w:sz="0" w:space="0" w:color="auto"/>
                <w:left w:val="none" w:sz="0" w:space="0" w:color="auto"/>
                <w:bottom w:val="none" w:sz="0" w:space="0" w:color="auto"/>
                <w:right w:val="none" w:sz="0" w:space="0" w:color="auto"/>
              </w:divBdr>
            </w:div>
            <w:div w:id="274993308">
              <w:marLeft w:val="0"/>
              <w:marRight w:val="0"/>
              <w:marTop w:val="0"/>
              <w:marBottom w:val="0"/>
              <w:divBdr>
                <w:top w:val="none" w:sz="0" w:space="0" w:color="auto"/>
                <w:left w:val="none" w:sz="0" w:space="0" w:color="auto"/>
                <w:bottom w:val="none" w:sz="0" w:space="0" w:color="auto"/>
                <w:right w:val="none" w:sz="0" w:space="0" w:color="auto"/>
              </w:divBdr>
            </w:div>
            <w:div w:id="1094209384">
              <w:marLeft w:val="0"/>
              <w:marRight w:val="0"/>
              <w:marTop w:val="0"/>
              <w:marBottom w:val="0"/>
              <w:divBdr>
                <w:top w:val="none" w:sz="0" w:space="0" w:color="auto"/>
                <w:left w:val="none" w:sz="0" w:space="0" w:color="auto"/>
                <w:bottom w:val="none" w:sz="0" w:space="0" w:color="auto"/>
                <w:right w:val="none" w:sz="0" w:space="0" w:color="auto"/>
              </w:divBdr>
            </w:div>
            <w:div w:id="1526361748">
              <w:marLeft w:val="0"/>
              <w:marRight w:val="0"/>
              <w:marTop w:val="0"/>
              <w:marBottom w:val="0"/>
              <w:divBdr>
                <w:top w:val="none" w:sz="0" w:space="0" w:color="auto"/>
                <w:left w:val="none" w:sz="0" w:space="0" w:color="auto"/>
                <w:bottom w:val="none" w:sz="0" w:space="0" w:color="auto"/>
                <w:right w:val="none" w:sz="0" w:space="0" w:color="auto"/>
              </w:divBdr>
            </w:div>
            <w:div w:id="1390301483">
              <w:marLeft w:val="0"/>
              <w:marRight w:val="0"/>
              <w:marTop w:val="0"/>
              <w:marBottom w:val="0"/>
              <w:divBdr>
                <w:top w:val="none" w:sz="0" w:space="0" w:color="auto"/>
                <w:left w:val="none" w:sz="0" w:space="0" w:color="auto"/>
                <w:bottom w:val="none" w:sz="0" w:space="0" w:color="auto"/>
                <w:right w:val="none" w:sz="0" w:space="0" w:color="auto"/>
              </w:divBdr>
            </w:div>
            <w:div w:id="2075660109">
              <w:marLeft w:val="0"/>
              <w:marRight w:val="0"/>
              <w:marTop w:val="0"/>
              <w:marBottom w:val="0"/>
              <w:divBdr>
                <w:top w:val="none" w:sz="0" w:space="0" w:color="auto"/>
                <w:left w:val="none" w:sz="0" w:space="0" w:color="auto"/>
                <w:bottom w:val="none" w:sz="0" w:space="0" w:color="auto"/>
                <w:right w:val="none" w:sz="0" w:space="0" w:color="auto"/>
              </w:divBdr>
            </w:div>
            <w:div w:id="273368017">
              <w:marLeft w:val="0"/>
              <w:marRight w:val="0"/>
              <w:marTop w:val="0"/>
              <w:marBottom w:val="0"/>
              <w:divBdr>
                <w:top w:val="none" w:sz="0" w:space="0" w:color="auto"/>
                <w:left w:val="none" w:sz="0" w:space="0" w:color="auto"/>
                <w:bottom w:val="none" w:sz="0" w:space="0" w:color="auto"/>
                <w:right w:val="none" w:sz="0" w:space="0" w:color="auto"/>
              </w:divBdr>
            </w:div>
            <w:div w:id="895550042">
              <w:marLeft w:val="0"/>
              <w:marRight w:val="0"/>
              <w:marTop w:val="0"/>
              <w:marBottom w:val="0"/>
              <w:divBdr>
                <w:top w:val="none" w:sz="0" w:space="0" w:color="auto"/>
                <w:left w:val="none" w:sz="0" w:space="0" w:color="auto"/>
                <w:bottom w:val="none" w:sz="0" w:space="0" w:color="auto"/>
                <w:right w:val="none" w:sz="0" w:space="0" w:color="auto"/>
              </w:divBdr>
            </w:div>
            <w:div w:id="1113937256">
              <w:marLeft w:val="0"/>
              <w:marRight w:val="0"/>
              <w:marTop w:val="0"/>
              <w:marBottom w:val="0"/>
              <w:divBdr>
                <w:top w:val="none" w:sz="0" w:space="0" w:color="auto"/>
                <w:left w:val="none" w:sz="0" w:space="0" w:color="auto"/>
                <w:bottom w:val="none" w:sz="0" w:space="0" w:color="auto"/>
                <w:right w:val="none" w:sz="0" w:space="0" w:color="auto"/>
              </w:divBdr>
            </w:div>
            <w:div w:id="582253634">
              <w:marLeft w:val="0"/>
              <w:marRight w:val="0"/>
              <w:marTop w:val="0"/>
              <w:marBottom w:val="0"/>
              <w:divBdr>
                <w:top w:val="none" w:sz="0" w:space="0" w:color="auto"/>
                <w:left w:val="none" w:sz="0" w:space="0" w:color="auto"/>
                <w:bottom w:val="none" w:sz="0" w:space="0" w:color="auto"/>
                <w:right w:val="none" w:sz="0" w:space="0" w:color="auto"/>
              </w:divBdr>
            </w:div>
            <w:div w:id="694964686">
              <w:marLeft w:val="0"/>
              <w:marRight w:val="0"/>
              <w:marTop w:val="0"/>
              <w:marBottom w:val="0"/>
              <w:divBdr>
                <w:top w:val="none" w:sz="0" w:space="0" w:color="auto"/>
                <w:left w:val="none" w:sz="0" w:space="0" w:color="auto"/>
                <w:bottom w:val="none" w:sz="0" w:space="0" w:color="auto"/>
                <w:right w:val="none" w:sz="0" w:space="0" w:color="auto"/>
              </w:divBdr>
            </w:div>
            <w:div w:id="1864978710">
              <w:marLeft w:val="0"/>
              <w:marRight w:val="0"/>
              <w:marTop w:val="0"/>
              <w:marBottom w:val="0"/>
              <w:divBdr>
                <w:top w:val="none" w:sz="0" w:space="0" w:color="auto"/>
                <w:left w:val="none" w:sz="0" w:space="0" w:color="auto"/>
                <w:bottom w:val="none" w:sz="0" w:space="0" w:color="auto"/>
                <w:right w:val="none" w:sz="0" w:space="0" w:color="auto"/>
              </w:divBdr>
            </w:div>
            <w:div w:id="1271006115">
              <w:marLeft w:val="0"/>
              <w:marRight w:val="0"/>
              <w:marTop w:val="0"/>
              <w:marBottom w:val="0"/>
              <w:divBdr>
                <w:top w:val="none" w:sz="0" w:space="0" w:color="auto"/>
                <w:left w:val="none" w:sz="0" w:space="0" w:color="auto"/>
                <w:bottom w:val="none" w:sz="0" w:space="0" w:color="auto"/>
                <w:right w:val="none" w:sz="0" w:space="0" w:color="auto"/>
              </w:divBdr>
            </w:div>
            <w:div w:id="305211028">
              <w:marLeft w:val="0"/>
              <w:marRight w:val="0"/>
              <w:marTop w:val="0"/>
              <w:marBottom w:val="0"/>
              <w:divBdr>
                <w:top w:val="none" w:sz="0" w:space="0" w:color="auto"/>
                <w:left w:val="none" w:sz="0" w:space="0" w:color="auto"/>
                <w:bottom w:val="none" w:sz="0" w:space="0" w:color="auto"/>
                <w:right w:val="none" w:sz="0" w:space="0" w:color="auto"/>
              </w:divBdr>
            </w:div>
            <w:div w:id="152337665">
              <w:marLeft w:val="0"/>
              <w:marRight w:val="0"/>
              <w:marTop w:val="0"/>
              <w:marBottom w:val="0"/>
              <w:divBdr>
                <w:top w:val="none" w:sz="0" w:space="0" w:color="auto"/>
                <w:left w:val="none" w:sz="0" w:space="0" w:color="auto"/>
                <w:bottom w:val="none" w:sz="0" w:space="0" w:color="auto"/>
                <w:right w:val="none" w:sz="0" w:space="0" w:color="auto"/>
              </w:divBdr>
            </w:div>
            <w:div w:id="938562267">
              <w:marLeft w:val="0"/>
              <w:marRight w:val="0"/>
              <w:marTop w:val="0"/>
              <w:marBottom w:val="0"/>
              <w:divBdr>
                <w:top w:val="none" w:sz="0" w:space="0" w:color="auto"/>
                <w:left w:val="none" w:sz="0" w:space="0" w:color="auto"/>
                <w:bottom w:val="none" w:sz="0" w:space="0" w:color="auto"/>
                <w:right w:val="none" w:sz="0" w:space="0" w:color="auto"/>
              </w:divBdr>
            </w:div>
            <w:div w:id="1292783671">
              <w:marLeft w:val="0"/>
              <w:marRight w:val="0"/>
              <w:marTop w:val="0"/>
              <w:marBottom w:val="0"/>
              <w:divBdr>
                <w:top w:val="none" w:sz="0" w:space="0" w:color="auto"/>
                <w:left w:val="none" w:sz="0" w:space="0" w:color="auto"/>
                <w:bottom w:val="none" w:sz="0" w:space="0" w:color="auto"/>
                <w:right w:val="none" w:sz="0" w:space="0" w:color="auto"/>
              </w:divBdr>
            </w:div>
            <w:div w:id="1820346726">
              <w:marLeft w:val="0"/>
              <w:marRight w:val="0"/>
              <w:marTop w:val="0"/>
              <w:marBottom w:val="0"/>
              <w:divBdr>
                <w:top w:val="none" w:sz="0" w:space="0" w:color="auto"/>
                <w:left w:val="none" w:sz="0" w:space="0" w:color="auto"/>
                <w:bottom w:val="none" w:sz="0" w:space="0" w:color="auto"/>
                <w:right w:val="none" w:sz="0" w:space="0" w:color="auto"/>
              </w:divBdr>
            </w:div>
            <w:div w:id="192514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117176">
      <w:bodyDiv w:val="1"/>
      <w:marLeft w:val="0"/>
      <w:marRight w:val="0"/>
      <w:marTop w:val="0"/>
      <w:marBottom w:val="0"/>
      <w:divBdr>
        <w:top w:val="none" w:sz="0" w:space="0" w:color="auto"/>
        <w:left w:val="none" w:sz="0" w:space="0" w:color="auto"/>
        <w:bottom w:val="none" w:sz="0" w:space="0" w:color="auto"/>
        <w:right w:val="none" w:sz="0" w:space="0" w:color="auto"/>
      </w:divBdr>
    </w:div>
    <w:div w:id="1240485990">
      <w:bodyDiv w:val="1"/>
      <w:marLeft w:val="0"/>
      <w:marRight w:val="0"/>
      <w:marTop w:val="0"/>
      <w:marBottom w:val="0"/>
      <w:divBdr>
        <w:top w:val="none" w:sz="0" w:space="0" w:color="auto"/>
        <w:left w:val="none" w:sz="0" w:space="0" w:color="auto"/>
        <w:bottom w:val="none" w:sz="0" w:space="0" w:color="auto"/>
        <w:right w:val="none" w:sz="0" w:space="0" w:color="auto"/>
      </w:divBdr>
    </w:div>
    <w:div w:id="1262372333">
      <w:bodyDiv w:val="1"/>
      <w:marLeft w:val="0"/>
      <w:marRight w:val="0"/>
      <w:marTop w:val="0"/>
      <w:marBottom w:val="0"/>
      <w:divBdr>
        <w:top w:val="none" w:sz="0" w:space="0" w:color="auto"/>
        <w:left w:val="none" w:sz="0" w:space="0" w:color="auto"/>
        <w:bottom w:val="none" w:sz="0" w:space="0" w:color="auto"/>
        <w:right w:val="none" w:sz="0" w:space="0" w:color="auto"/>
      </w:divBdr>
    </w:div>
    <w:div w:id="1294140051">
      <w:bodyDiv w:val="1"/>
      <w:marLeft w:val="0"/>
      <w:marRight w:val="0"/>
      <w:marTop w:val="0"/>
      <w:marBottom w:val="0"/>
      <w:divBdr>
        <w:top w:val="none" w:sz="0" w:space="0" w:color="auto"/>
        <w:left w:val="none" w:sz="0" w:space="0" w:color="auto"/>
        <w:bottom w:val="none" w:sz="0" w:space="0" w:color="auto"/>
        <w:right w:val="none" w:sz="0" w:space="0" w:color="auto"/>
      </w:divBdr>
    </w:div>
    <w:div w:id="1390812007">
      <w:bodyDiv w:val="1"/>
      <w:marLeft w:val="0"/>
      <w:marRight w:val="0"/>
      <w:marTop w:val="0"/>
      <w:marBottom w:val="0"/>
      <w:divBdr>
        <w:top w:val="none" w:sz="0" w:space="0" w:color="auto"/>
        <w:left w:val="none" w:sz="0" w:space="0" w:color="auto"/>
        <w:bottom w:val="none" w:sz="0" w:space="0" w:color="auto"/>
        <w:right w:val="none" w:sz="0" w:space="0" w:color="auto"/>
      </w:divBdr>
    </w:div>
    <w:div w:id="1407804594">
      <w:bodyDiv w:val="1"/>
      <w:marLeft w:val="0"/>
      <w:marRight w:val="0"/>
      <w:marTop w:val="0"/>
      <w:marBottom w:val="0"/>
      <w:divBdr>
        <w:top w:val="none" w:sz="0" w:space="0" w:color="auto"/>
        <w:left w:val="none" w:sz="0" w:space="0" w:color="auto"/>
        <w:bottom w:val="none" w:sz="0" w:space="0" w:color="auto"/>
        <w:right w:val="none" w:sz="0" w:space="0" w:color="auto"/>
      </w:divBdr>
      <w:divsChild>
        <w:div w:id="152796721">
          <w:marLeft w:val="0"/>
          <w:marRight w:val="0"/>
          <w:marTop w:val="0"/>
          <w:marBottom w:val="0"/>
          <w:divBdr>
            <w:top w:val="none" w:sz="0" w:space="0" w:color="auto"/>
            <w:left w:val="none" w:sz="0" w:space="0" w:color="auto"/>
            <w:bottom w:val="none" w:sz="0" w:space="0" w:color="auto"/>
            <w:right w:val="none" w:sz="0" w:space="0" w:color="auto"/>
          </w:divBdr>
        </w:div>
        <w:div w:id="1432627269">
          <w:marLeft w:val="0"/>
          <w:marRight w:val="0"/>
          <w:marTop w:val="0"/>
          <w:marBottom w:val="0"/>
          <w:divBdr>
            <w:top w:val="none" w:sz="0" w:space="0" w:color="auto"/>
            <w:left w:val="none" w:sz="0" w:space="0" w:color="auto"/>
            <w:bottom w:val="none" w:sz="0" w:space="0" w:color="auto"/>
            <w:right w:val="none" w:sz="0" w:space="0" w:color="auto"/>
          </w:divBdr>
        </w:div>
        <w:div w:id="1672024666">
          <w:marLeft w:val="0"/>
          <w:marRight w:val="0"/>
          <w:marTop w:val="0"/>
          <w:marBottom w:val="107"/>
          <w:divBdr>
            <w:top w:val="none" w:sz="0" w:space="0" w:color="auto"/>
            <w:left w:val="none" w:sz="0" w:space="0" w:color="auto"/>
            <w:bottom w:val="none" w:sz="0" w:space="0" w:color="auto"/>
            <w:right w:val="none" w:sz="0" w:space="0" w:color="auto"/>
          </w:divBdr>
        </w:div>
        <w:div w:id="60687099">
          <w:marLeft w:val="0"/>
          <w:marRight w:val="0"/>
          <w:marTop w:val="0"/>
          <w:marBottom w:val="0"/>
          <w:divBdr>
            <w:top w:val="none" w:sz="0" w:space="0" w:color="auto"/>
            <w:left w:val="none" w:sz="0" w:space="0" w:color="auto"/>
            <w:bottom w:val="none" w:sz="0" w:space="0" w:color="auto"/>
            <w:right w:val="none" w:sz="0" w:space="0" w:color="auto"/>
          </w:divBdr>
        </w:div>
        <w:div w:id="1785221852">
          <w:marLeft w:val="0"/>
          <w:marRight w:val="0"/>
          <w:marTop w:val="0"/>
          <w:marBottom w:val="0"/>
          <w:divBdr>
            <w:top w:val="none" w:sz="0" w:space="0" w:color="auto"/>
            <w:left w:val="none" w:sz="0" w:space="0" w:color="auto"/>
            <w:bottom w:val="none" w:sz="0" w:space="0" w:color="auto"/>
            <w:right w:val="none" w:sz="0" w:space="0" w:color="auto"/>
          </w:divBdr>
        </w:div>
      </w:divsChild>
    </w:div>
    <w:div w:id="1424034909">
      <w:bodyDiv w:val="1"/>
      <w:marLeft w:val="0"/>
      <w:marRight w:val="0"/>
      <w:marTop w:val="0"/>
      <w:marBottom w:val="0"/>
      <w:divBdr>
        <w:top w:val="none" w:sz="0" w:space="0" w:color="auto"/>
        <w:left w:val="none" w:sz="0" w:space="0" w:color="auto"/>
        <w:bottom w:val="none" w:sz="0" w:space="0" w:color="auto"/>
        <w:right w:val="none" w:sz="0" w:space="0" w:color="auto"/>
      </w:divBdr>
    </w:div>
    <w:div w:id="1431776826">
      <w:bodyDiv w:val="1"/>
      <w:marLeft w:val="0"/>
      <w:marRight w:val="0"/>
      <w:marTop w:val="0"/>
      <w:marBottom w:val="0"/>
      <w:divBdr>
        <w:top w:val="none" w:sz="0" w:space="0" w:color="auto"/>
        <w:left w:val="none" w:sz="0" w:space="0" w:color="auto"/>
        <w:bottom w:val="none" w:sz="0" w:space="0" w:color="auto"/>
        <w:right w:val="none" w:sz="0" w:space="0" w:color="auto"/>
      </w:divBdr>
    </w:div>
    <w:div w:id="1435203631">
      <w:bodyDiv w:val="1"/>
      <w:marLeft w:val="0"/>
      <w:marRight w:val="0"/>
      <w:marTop w:val="0"/>
      <w:marBottom w:val="0"/>
      <w:divBdr>
        <w:top w:val="none" w:sz="0" w:space="0" w:color="auto"/>
        <w:left w:val="none" w:sz="0" w:space="0" w:color="auto"/>
        <w:bottom w:val="none" w:sz="0" w:space="0" w:color="auto"/>
        <w:right w:val="none" w:sz="0" w:space="0" w:color="auto"/>
      </w:divBdr>
    </w:div>
    <w:div w:id="1487747253">
      <w:bodyDiv w:val="1"/>
      <w:marLeft w:val="0"/>
      <w:marRight w:val="0"/>
      <w:marTop w:val="0"/>
      <w:marBottom w:val="0"/>
      <w:divBdr>
        <w:top w:val="none" w:sz="0" w:space="0" w:color="auto"/>
        <w:left w:val="none" w:sz="0" w:space="0" w:color="auto"/>
        <w:bottom w:val="none" w:sz="0" w:space="0" w:color="auto"/>
        <w:right w:val="none" w:sz="0" w:space="0" w:color="auto"/>
      </w:divBdr>
    </w:div>
    <w:div w:id="1530143490">
      <w:bodyDiv w:val="1"/>
      <w:marLeft w:val="0"/>
      <w:marRight w:val="0"/>
      <w:marTop w:val="0"/>
      <w:marBottom w:val="0"/>
      <w:divBdr>
        <w:top w:val="none" w:sz="0" w:space="0" w:color="auto"/>
        <w:left w:val="none" w:sz="0" w:space="0" w:color="auto"/>
        <w:bottom w:val="none" w:sz="0" w:space="0" w:color="auto"/>
        <w:right w:val="none" w:sz="0" w:space="0" w:color="auto"/>
      </w:divBdr>
    </w:div>
    <w:div w:id="1560356832">
      <w:bodyDiv w:val="1"/>
      <w:marLeft w:val="0"/>
      <w:marRight w:val="0"/>
      <w:marTop w:val="0"/>
      <w:marBottom w:val="0"/>
      <w:divBdr>
        <w:top w:val="none" w:sz="0" w:space="0" w:color="auto"/>
        <w:left w:val="none" w:sz="0" w:space="0" w:color="auto"/>
        <w:bottom w:val="none" w:sz="0" w:space="0" w:color="auto"/>
        <w:right w:val="none" w:sz="0" w:space="0" w:color="auto"/>
      </w:divBdr>
    </w:div>
    <w:div w:id="1674069982">
      <w:bodyDiv w:val="1"/>
      <w:marLeft w:val="0"/>
      <w:marRight w:val="0"/>
      <w:marTop w:val="0"/>
      <w:marBottom w:val="0"/>
      <w:divBdr>
        <w:top w:val="none" w:sz="0" w:space="0" w:color="auto"/>
        <w:left w:val="none" w:sz="0" w:space="0" w:color="auto"/>
        <w:bottom w:val="none" w:sz="0" w:space="0" w:color="auto"/>
        <w:right w:val="none" w:sz="0" w:space="0" w:color="auto"/>
      </w:divBdr>
    </w:div>
    <w:div w:id="1686394640">
      <w:bodyDiv w:val="1"/>
      <w:marLeft w:val="0"/>
      <w:marRight w:val="0"/>
      <w:marTop w:val="0"/>
      <w:marBottom w:val="0"/>
      <w:divBdr>
        <w:top w:val="none" w:sz="0" w:space="0" w:color="auto"/>
        <w:left w:val="none" w:sz="0" w:space="0" w:color="auto"/>
        <w:bottom w:val="none" w:sz="0" w:space="0" w:color="auto"/>
        <w:right w:val="none" w:sz="0" w:space="0" w:color="auto"/>
      </w:divBdr>
    </w:div>
    <w:div w:id="1740597048">
      <w:bodyDiv w:val="1"/>
      <w:marLeft w:val="0"/>
      <w:marRight w:val="0"/>
      <w:marTop w:val="0"/>
      <w:marBottom w:val="0"/>
      <w:divBdr>
        <w:top w:val="none" w:sz="0" w:space="0" w:color="auto"/>
        <w:left w:val="none" w:sz="0" w:space="0" w:color="auto"/>
        <w:bottom w:val="none" w:sz="0" w:space="0" w:color="auto"/>
        <w:right w:val="none" w:sz="0" w:space="0" w:color="auto"/>
      </w:divBdr>
    </w:div>
    <w:div w:id="1748116238">
      <w:bodyDiv w:val="1"/>
      <w:marLeft w:val="0"/>
      <w:marRight w:val="0"/>
      <w:marTop w:val="0"/>
      <w:marBottom w:val="0"/>
      <w:divBdr>
        <w:top w:val="none" w:sz="0" w:space="0" w:color="auto"/>
        <w:left w:val="none" w:sz="0" w:space="0" w:color="auto"/>
        <w:bottom w:val="none" w:sz="0" w:space="0" w:color="auto"/>
        <w:right w:val="none" w:sz="0" w:space="0" w:color="auto"/>
      </w:divBdr>
      <w:divsChild>
        <w:div w:id="1631090369">
          <w:marLeft w:val="0"/>
          <w:marRight w:val="0"/>
          <w:marTop w:val="0"/>
          <w:marBottom w:val="158"/>
          <w:divBdr>
            <w:top w:val="none" w:sz="0" w:space="0" w:color="auto"/>
            <w:left w:val="none" w:sz="0" w:space="0" w:color="auto"/>
            <w:bottom w:val="none" w:sz="0" w:space="0" w:color="auto"/>
            <w:right w:val="none" w:sz="0" w:space="0" w:color="auto"/>
          </w:divBdr>
          <w:divsChild>
            <w:div w:id="1284726435">
              <w:marLeft w:val="-79"/>
              <w:marRight w:val="-79"/>
              <w:marTop w:val="0"/>
              <w:marBottom w:val="0"/>
              <w:divBdr>
                <w:top w:val="none" w:sz="0" w:space="0" w:color="auto"/>
                <w:left w:val="none" w:sz="0" w:space="0" w:color="auto"/>
                <w:bottom w:val="none" w:sz="0" w:space="0" w:color="auto"/>
                <w:right w:val="none" w:sz="0" w:space="0" w:color="auto"/>
              </w:divBdr>
              <w:divsChild>
                <w:div w:id="1155220713">
                  <w:marLeft w:val="0"/>
                  <w:marRight w:val="0"/>
                  <w:marTop w:val="0"/>
                  <w:marBottom w:val="0"/>
                  <w:divBdr>
                    <w:top w:val="none" w:sz="0" w:space="0" w:color="auto"/>
                    <w:left w:val="none" w:sz="0" w:space="0" w:color="auto"/>
                    <w:bottom w:val="none" w:sz="0" w:space="0" w:color="auto"/>
                    <w:right w:val="none" w:sz="0" w:space="0" w:color="auto"/>
                  </w:divBdr>
                </w:div>
              </w:divsChild>
            </w:div>
            <w:div w:id="319894360">
              <w:marLeft w:val="-79"/>
              <w:marRight w:val="-79"/>
              <w:marTop w:val="0"/>
              <w:marBottom w:val="0"/>
              <w:divBdr>
                <w:top w:val="none" w:sz="0" w:space="0" w:color="auto"/>
                <w:left w:val="none" w:sz="0" w:space="0" w:color="auto"/>
                <w:bottom w:val="none" w:sz="0" w:space="0" w:color="auto"/>
                <w:right w:val="none" w:sz="0" w:space="0" w:color="auto"/>
              </w:divBdr>
              <w:divsChild>
                <w:div w:id="65040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683596">
          <w:marLeft w:val="0"/>
          <w:marRight w:val="0"/>
          <w:marTop w:val="0"/>
          <w:marBottom w:val="158"/>
          <w:divBdr>
            <w:top w:val="none" w:sz="0" w:space="0" w:color="auto"/>
            <w:left w:val="none" w:sz="0" w:space="0" w:color="auto"/>
            <w:bottom w:val="none" w:sz="0" w:space="0" w:color="auto"/>
            <w:right w:val="none" w:sz="0" w:space="0" w:color="auto"/>
          </w:divBdr>
          <w:divsChild>
            <w:div w:id="4168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336016">
      <w:bodyDiv w:val="1"/>
      <w:marLeft w:val="0"/>
      <w:marRight w:val="0"/>
      <w:marTop w:val="0"/>
      <w:marBottom w:val="0"/>
      <w:divBdr>
        <w:top w:val="none" w:sz="0" w:space="0" w:color="auto"/>
        <w:left w:val="none" w:sz="0" w:space="0" w:color="auto"/>
        <w:bottom w:val="none" w:sz="0" w:space="0" w:color="auto"/>
        <w:right w:val="none" w:sz="0" w:space="0" w:color="auto"/>
      </w:divBdr>
    </w:div>
    <w:div w:id="1878160034">
      <w:bodyDiv w:val="1"/>
      <w:marLeft w:val="0"/>
      <w:marRight w:val="0"/>
      <w:marTop w:val="0"/>
      <w:marBottom w:val="0"/>
      <w:divBdr>
        <w:top w:val="none" w:sz="0" w:space="0" w:color="auto"/>
        <w:left w:val="none" w:sz="0" w:space="0" w:color="auto"/>
        <w:bottom w:val="none" w:sz="0" w:space="0" w:color="auto"/>
        <w:right w:val="none" w:sz="0" w:space="0" w:color="auto"/>
      </w:divBdr>
    </w:div>
    <w:div w:id="2065444681">
      <w:bodyDiv w:val="1"/>
      <w:marLeft w:val="0"/>
      <w:marRight w:val="0"/>
      <w:marTop w:val="0"/>
      <w:marBottom w:val="0"/>
      <w:divBdr>
        <w:top w:val="none" w:sz="0" w:space="0" w:color="auto"/>
        <w:left w:val="none" w:sz="0" w:space="0" w:color="auto"/>
        <w:bottom w:val="none" w:sz="0" w:space="0" w:color="auto"/>
        <w:right w:val="none" w:sz="0" w:space="0" w:color="auto"/>
      </w:divBdr>
      <w:divsChild>
        <w:div w:id="617106020">
          <w:marLeft w:val="-125"/>
          <w:marRight w:val="-125"/>
          <w:marTop w:val="0"/>
          <w:marBottom w:val="0"/>
          <w:divBdr>
            <w:top w:val="none" w:sz="0" w:space="0" w:color="auto"/>
            <w:left w:val="none" w:sz="0" w:space="0" w:color="auto"/>
            <w:bottom w:val="none" w:sz="0" w:space="0" w:color="auto"/>
            <w:right w:val="none" w:sz="0" w:space="0" w:color="auto"/>
          </w:divBdr>
          <w:divsChild>
            <w:div w:id="2122989309">
              <w:marLeft w:val="0"/>
              <w:marRight w:val="0"/>
              <w:marTop w:val="0"/>
              <w:marBottom w:val="0"/>
              <w:divBdr>
                <w:top w:val="none" w:sz="0" w:space="0" w:color="auto"/>
                <w:left w:val="none" w:sz="0" w:space="0" w:color="auto"/>
                <w:bottom w:val="none" w:sz="0" w:space="0" w:color="auto"/>
                <w:right w:val="none" w:sz="0" w:space="0" w:color="auto"/>
              </w:divBdr>
            </w:div>
            <w:div w:id="2037731077">
              <w:marLeft w:val="0"/>
              <w:marRight w:val="0"/>
              <w:marTop w:val="376"/>
              <w:marBottom w:val="0"/>
              <w:divBdr>
                <w:top w:val="none" w:sz="0" w:space="0" w:color="auto"/>
                <w:left w:val="none" w:sz="0" w:space="0" w:color="auto"/>
                <w:bottom w:val="none" w:sz="0" w:space="0" w:color="auto"/>
                <w:right w:val="none" w:sz="0" w:space="0" w:color="auto"/>
              </w:divBdr>
            </w:div>
          </w:divsChild>
        </w:div>
        <w:div w:id="1040008423">
          <w:marLeft w:val="-125"/>
          <w:marRight w:val="-125"/>
          <w:marTop w:val="0"/>
          <w:marBottom w:val="0"/>
          <w:divBdr>
            <w:top w:val="none" w:sz="0" w:space="0" w:color="auto"/>
            <w:left w:val="none" w:sz="0" w:space="0" w:color="auto"/>
            <w:bottom w:val="none" w:sz="0" w:space="0" w:color="auto"/>
            <w:right w:val="none" w:sz="0" w:space="0" w:color="auto"/>
          </w:divBdr>
          <w:divsChild>
            <w:div w:id="12308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357733">
      <w:bodyDiv w:val="1"/>
      <w:marLeft w:val="0"/>
      <w:marRight w:val="0"/>
      <w:marTop w:val="0"/>
      <w:marBottom w:val="0"/>
      <w:divBdr>
        <w:top w:val="none" w:sz="0" w:space="0" w:color="auto"/>
        <w:left w:val="none" w:sz="0" w:space="0" w:color="auto"/>
        <w:bottom w:val="none" w:sz="0" w:space="0" w:color="auto"/>
        <w:right w:val="none" w:sz="0" w:space="0" w:color="auto"/>
      </w:divBdr>
    </w:div>
    <w:div w:id="2124690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gtbaix.cat/marcgastronomic/"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lprat.cat/la-ciutat/guia-agenda/fira-tapa-carxofa-prat-0"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elprat.cat/la-ciutat/guia-agenda/la-carxofada-del-pra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lprat.cat/la-ciutat/guia-agenda/escarxofajazz-2018"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FDCA27-E921-43B8-9C6C-3AA20EFBC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2</Pages>
  <Words>650</Words>
  <Characters>3891</Characters>
  <Application>Microsoft Office Word</Application>
  <DocSecurity>0</DocSecurity>
  <Lines>88</Lines>
  <Paragraphs>13</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NOTA DE PREMSA</vt:lpstr>
      <vt:lpstr>NOTA DE PREMSA</vt:lpstr>
    </vt:vector>
  </TitlesOfParts>
  <Company>Hewlett-Packard Company</Company>
  <LinksUpToDate>false</LinksUpToDate>
  <CharactersWithSpaces>4528</CharactersWithSpaces>
  <SharedDoc>false</SharedDoc>
  <HLinks>
    <vt:vector size="12" baseType="variant">
      <vt:variant>
        <vt:i4>6422577</vt:i4>
      </vt:variant>
      <vt:variant>
        <vt:i4>3</vt:i4>
      </vt:variant>
      <vt:variant>
        <vt:i4>0</vt:i4>
      </vt:variant>
      <vt:variant>
        <vt:i4>5</vt:i4>
      </vt:variant>
      <vt:variant>
        <vt:lpwstr>http://www.elprat.cat/agenda-cicles/dia-mundial-de-la-salut-mamaria-i-dia-mundial-contra-el-cancer-de-mama</vt:lpwstr>
      </vt:variant>
      <vt:variant>
        <vt:lpwstr/>
      </vt:variant>
      <vt:variant>
        <vt:i4>5308508</vt:i4>
      </vt:variant>
      <vt:variant>
        <vt:i4>0</vt:i4>
      </vt:variant>
      <vt:variant>
        <vt:i4>0</vt:i4>
      </vt:variant>
      <vt:variant>
        <vt:i4>5</vt:i4>
      </vt:variant>
      <vt:variant>
        <vt:lpwstr>http://www.nuriaoreja.com/Noc/Proyectos.html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DE PREMSA</dc:title>
  <dc:creator>David Miquel</dc:creator>
  <cp:lastModifiedBy>campmany</cp:lastModifiedBy>
  <cp:revision>19</cp:revision>
  <cp:lastPrinted>2017-12-13T12:10:00Z</cp:lastPrinted>
  <dcterms:created xsi:type="dcterms:W3CDTF">2018-03-23T09:44:00Z</dcterms:created>
  <dcterms:modified xsi:type="dcterms:W3CDTF">2018-08-08T10:56:00Z</dcterms:modified>
</cp:coreProperties>
</file>